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Аннотация</w:t>
      </w:r>
    </w:p>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 дополнительной общеобразовательной </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общеразвивающей</w:t>
      </w:r>
      <w:r w:rsidRPr="008E09ED">
        <w:rPr>
          <w:rFonts w:ascii="Times New Roman" w:eastAsia="Times New Roman" w:hAnsi="Times New Roman" w:cs="Times New Roman"/>
          <w:b/>
          <w:bCs/>
          <w:color w:val="000000"/>
          <w:sz w:val="28"/>
          <w:szCs w:val="28"/>
          <w:lang w:eastAsia="ru-RU"/>
        </w:rPr>
        <w:t xml:space="preserve"> программе</w:t>
      </w:r>
      <w:r>
        <w:rPr>
          <w:rFonts w:ascii="Calibri" w:eastAsia="Times New Roman" w:hAnsi="Calibri" w:cs="Calibri"/>
          <w:color w:val="000000"/>
          <w:lang w:eastAsia="ru-RU"/>
        </w:rPr>
        <w:t xml:space="preserve"> </w:t>
      </w:r>
      <w:r>
        <w:rPr>
          <w:rFonts w:ascii="Times New Roman" w:eastAsia="Times New Roman" w:hAnsi="Times New Roman" w:cs="Times New Roman"/>
          <w:b/>
          <w:bCs/>
          <w:color w:val="000000"/>
          <w:sz w:val="28"/>
          <w:szCs w:val="28"/>
          <w:lang w:eastAsia="ru-RU"/>
        </w:rPr>
        <w:t xml:space="preserve"> «</w:t>
      </w:r>
      <w:r w:rsidR="007B4B09">
        <w:rPr>
          <w:rFonts w:ascii="Times New Roman" w:eastAsia="Times New Roman" w:hAnsi="Times New Roman" w:cs="Times New Roman"/>
          <w:b/>
          <w:bCs/>
          <w:color w:val="000000"/>
          <w:sz w:val="28"/>
          <w:szCs w:val="28"/>
          <w:lang w:eastAsia="ru-RU"/>
        </w:rPr>
        <w:t>Чудное мгновение</w:t>
      </w:r>
      <w:r>
        <w:rPr>
          <w:rFonts w:ascii="Times New Roman" w:eastAsia="Times New Roman" w:hAnsi="Times New Roman" w:cs="Times New Roman"/>
          <w:b/>
          <w:bCs/>
          <w:color w:val="000000"/>
          <w:sz w:val="28"/>
          <w:szCs w:val="28"/>
          <w:lang w:eastAsia="ru-RU"/>
        </w:rPr>
        <w:t>»</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p>
    <w:p w:rsidR="008E09ED" w:rsidRPr="008E09ED" w:rsidRDefault="008E09ED" w:rsidP="008E09ED">
      <w:pPr>
        <w:shd w:val="clear" w:color="auto" w:fill="FFFFFF"/>
        <w:spacing w:after="0" w:line="240" w:lineRule="auto"/>
        <w:ind w:firstLine="710"/>
        <w:jc w:val="both"/>
        <w:rPr>
          <w:rFonts w:ascii="Calibri" w:eastAsia="Times New Roman" w:hAnsi="Calibri" w:cs="Calibri"/>
          <w:color w:val="000000"/>
          <w:lang w:eastAsia="ru-RU"/>
        </w:rPr>
      </w:pPr>
      <w:r w:rsidRPr="008E09ED">
        <w:rPr>
          <w:rFonts w:ascii="Times New Roman" w:eastAsia="Times New Roman" w:hAnsi="Times New Roman" w:cs="Times New Roman"/>
          <w:b/>
          <w:i/>
          <w:color w:val="000000"/>
          <w:sz w:val="28"/>
          <w:szCs w:val="28"/>
          <w:lang w:eastAsia="ru-RU"/>
        </w:rPr>
        <w:t>Направленность</w:t>
      </w:r>
      <w:r>
        <w:rPr>
          <w:rFonts w:ascii="Times New Roman" w:eastAsia="Times New Roman" w:hAnsi="Times New Roman" w:cs="Times New Roman"/>
          <w:color w:val="000000"/>
          <w:sz w:val="28"/>
          <w:szCs w:val="28"/>
          <w:lang w:eastAsia="ru-RU"/>
        </w:rPr>
        <w:t xml:space="preserve"> дополнительной общеобразовательной</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общеразвивающей программы</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B4B09">
        <w:rPr>
          <w:rFonts w:ascii="Times New Roman" w:eastAsia="Times New Roman" w:hAnsi="Times New Roman" w:cs="Times New Roman"/>
          <w:color w:val="000000"/>
          <w:sz w:val="28"/>
          <w:szCs w:val="28"/>
          <w:lang w:eastAsia="ru-RU"/>
        </w:rPr>
        <w:t>Чудное мгновение</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художественная.</w:t>
      </w:r>
    </w:p>
    <w:p w:rsidR="008E09ED" w:rsidRPr="008E09ED" w:rsidRDefault="008E09ED"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Срок реализации программы</w:t>
      </w:r>
      <w:r w:rsidR="007B4B09">
        <w:rPr>
          <w:rFonts w:ascii="Times New Roman" w:eastAsia="Times New Roman" w:hAnsi="Times New Roman" w:cs="Times New Roman"/>
          <w:color w:val="000000"/>
          <w:sz w:val="28"/>
          <w:szCs w:val="28"/>
          <w:lang w:eastAsia="ru-RU"/>
        </w:rPr>
        <w:t> - 3</w:t>
      </w:r>
      <w:r>
        <w:rPr>
          <w:rFonts w:ascii="Times New Roman" w:eastAsia="Times New Roman" w:hAnsi="Times New Roman" w:cs="Times New Roman"/>
          <w:color w:val="000000"/>
          <w:sz w:val="28"/>
          <w:szCs w:val="28"/>
          <w:lang w:eastAsia="ru-RU"/>
        </w:rPr>
        <w:t xml:space="preserve"> год</w:t>
      </w:r>
      <w:r w:rsidR="007B4B09">
        <w:rPr>
          <w:rFonts w:ascii="Times New Roman" w:eastAsia="Times New Roman" w:hAnsi="Times New Roman" w:cs="Times New Roman"/>
          <w:color w:val="000000"/>
          <w:sz w:val="28"/>
          <w:szCs w:val="28"/>
          <w:lang w:eastAsia="ru-RU"/>
        </w:rPr>
        <w:t>а</w:t>
      </w:r>
      <w:r w:rsidRPr="008E09ED">
        <w:rPr>
          <w:rFonts w:ascii="Times New Roman" w:eastAsia="Times New Roman" w:hAnsi="Times New Roman" w:cs="Times New Roman"/>
          <w:color w:val="000000"/>
          <w:sz w:val="28"/>
          <w:szCs w:val="28"/>
          <w:lang w:eastAsia="ru-RU"/>
        </w:rPr>
        <w:t>.</w:t>
      </w:r>
    </w:p>
    <w:p w:rsidR="008E09ED" w:rsidRDefault="008E09ED" w:rsidP="008E09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Программа рассчитана</w:t>
      </w:r>
      <w:r w:rsidR="007B4B09">
        <w:rPr>
          <w:rFonts w:ascii="Times New Roman" w:eastAsia="Times New Roman" w:hAnsi="Times New Roman" w:cs="Times New Roman"/>
          <w:color w:val="000000"/>
          <w:sz w:val="28"/>
          <w:szCs w:val="28"/>
          <w:lang w:eastAsia="ru-RU"/>
        </w:rPr>
        <w:t> на  432</w:t>
      </w:r>
      <w:r>
        <w:rPr>
          <w:rFonts w:ascii="Times New Roman" w:eastAsia="Times New Roman" w:hAnsi="Times New Roman" w:cs="Times New Roman"/>
          <w:color w:val="000000"/>
          <w:sz w:val="28"/>
          <w:szCs w:val="28"/>
          <w:lang w:eastAsia="ru-RU"/>
        </w:rPr>
        <w:t xml:space="preserve"> часа</w:t>
      </w:r>
      <w:r w:rsidRPr="008E09ED">
        <w:rPr>
          <w:rFonts w:ascii="Times New Roman" w:eastAsia="Times New Roman" w:hAnsi="Times New Roman" w:cs="Times New Roman"/>
          <w:color w:val="000000"/>
          <w:sz w:val="28"/>
          <w:szCs w:val="28"/>
          <w:lang w:eastAsia="ru-RU"/>
        </w:rPr>
        <w:t>.</w:t>
      </w:r>
    </w:p>
    <w:p w:rsidR="0081373F" w:rsidRPr="008E09ED" w:rsidRDefault="0081373F"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1373F">
        <w:rPr>
          <w:rFonts w:ascii="Times New Roman" w:eastAsia="Times New Roman" w:hAnsi="Times New Roman" w:cs="Times New Roman"/>
          <w:b/>
          <w:i/>
          <w:color w:val="000000"/>
          <w:sz w:val="28"/>
          <w:szCs w:val="28"/>
          <w:lang w:eastAsia="ru-RU"/>
        </w:rPr>
        <w:t xml:space="preserve">Возрастная категория </w:t>
      </w:r>
      <w:r>
        <w:rPr>
          <w:rFonts w:ascii="Times New Roman" w:eastAsia="Times New Roman" w:hAnsi="Times New Roman" w:cs="Times New Roman"/>
          <w:color w:val="000000"/>
          <w:sz w:val="28"/>
          <w:szCs w:val="28"/>
          <w:lang w:eastAsia="ru-RU"/>
        </w:rPr>
        <w:t>– от 7 до 11 лет.</w:t>
      </w:r>
    </w:p>
    <w:p w:rsidR="007B4B09" w:rsidRDefault="0081373F" w:rsidP="007B4B09">
      <w:pPr>
        <w:spacing w:after="0" w:line="240" w:lineRule="auto"/>
        <w:jc w:val="both"/>
        <w:rPr>
          <w:rFonts w:ascii="Times New Roman" w:hAnsi="Times New Roman" w:cs="Times New Roman"/>
          <w:sz w:val="28"/>
          <w:szCs w:val="28"/>
        </w:rPr>
      </w:pPr>
      <w:r w:rsidRPr="0081373F">
        <w:rPr>
          <w:rFonts w:ascii="Times New Roman" w:eastAsia="Times New Roman" w:hAnsi="Times New Roman" w:cs="Times New Roman"/>
          <w:b/>
          <w:bCs/>
          <w:i/>
          <w:color w:val="000000"/>
          <w:sz w:val="28"/>
          <w:szCs w:val="28"/>
          <w:lang w:eastAsia="ru-RU"/>
        </w:rPr>
        <w:t xml:space="preserve">         </w:t>
      </w:r>
      <w:r w:rsidR="007B4B09">
        <w:rPr>
          <w:rFonts w:ascii="Times New Roman" w:eastAsia="Times New Roman" w:hAnsi="Times New Roman" w:cs="Times New Roman"/>
          <w:b/>
          <w:sz w:val="28"/>
          <w:szCs w:val="28"/>
          <w:lang w:eastAsia="ru-RU"/>
        </w:rPr>
        <w:t xml:space="preserve">Цель программы: </w:t>
      </w:r>
      <w:r w:rsidR="007B4B09" w:rsidRPr="003F3136">
        <w:rPr>
          <w:rFonts w:ascii="Times New Roman" w:hAnsi="Times New Roman" w:cs="Times New Roman"/>
          <w:sz w:val="28"/>
          <w:szCs w:val="28"/>
        </w:rPr>
        <w:t>Актуализация познавательной и творческой деятельности. Создание условий для саморазвития, самореализации через восп</w:t>
      </w:r>
      <w:r w:rsidR="007B4B09">
        <w:rPr>
          <w:rFonts w:ascii="Times New Roman" w:hAnsi="Times New Roman" w:cs="Times New Roman"/>
          <w:sz w:val="28"/>
          <w:szCs w:val="28"/>
        </w:rPr>
        <w:t xml:space="preserve">итание художественной культуры </w:t>
      </w:r>
      <w:r w:rsidR="007B4B09" w:rsidRPr="003F3136">
        <w:rPr>
          <w:rFonts w:ascii="Times New Roman" w:hAnsi="Times New Roman" w:cs="Times New Roman"/>
          <w:sz w:val="28"/>
          <w:szCs w:val="28"/>
        </w:rPr>
        <w:t>школьников, развитие их интереса к народному творч</w:t>
      </w:r>
      <w:r w:rsidR="007B4B09">
        <w:rPr>
          <w:rFonts w:ascii="Times New Roman" w:hAnsi="Times New Roman" w:cs="Times New Roman"/>
          <w:sz w:val="28"/>
          <w:szCs w:val="28"/>
        </w:rPr>
        <w:t>еству, его традициям и наследию. С</w:t>
      </w:r>
      <w:r w:rsidR="007B4B09" w:rsidRPr="003F3136">
        <w:rPr>
          <w:rFonts w:ascii="Times New Roman" w:hAnsi="Times New Roman" w:cs="Times New Roman"/>
          <w:sz w:val="28"/>
          <w:szCs w:val="28"/>
        </w:rPr>
        <w:t>оздание</w:t>
      </w:r>
      <w:r w:rsidR="007B4B09">
        <w:rPr>
          <w:rFonts w:ascii="Times New Roman" w:hAnsi="Times New Roman" w:cs="Times New Roman"/>
          <w:sz w:val="28"/>
          <w:szCs w:val="28"/>
        </w:rPr>
        <w:t xml:space="preserve"> условий для развития детского творчества, художественного вкуса и интереса к декоративно-прикладному искусству посредством обучения детей </w:t>
      </w:r>
      <w:proofErr w:type="spellStart"/>
      <w:r w:rsidR="007B4B09">
        <w:rPr>
          <w:rFonts w:ascii="Times New Roman" w:hAnsi="Times New Roman" w:cs="Times New Roman"/>
          <w:sz w:val="28"/>
          <w:szCs w:val="28"/>
        </w:rPr>
        <w:t>бисероплетению</w:t>
      </w:r>
      <w:proofErr w:type="spellEnd"/>
      <w:r w:rsidR="007B4B09">
        <w:rPr>
          <w:rFonts w:ascii="Times New Roman" w:hAnsi="Times New Roman" w:cs="Times New Roman"/>
          <w:sz w:val="28"/>
          <w:szCs w:val="28"/>
        </w:rPr>
        <w:t xml:space="preserve">, работе с бумагой и другими материалами. </w:t>
      </w:r>
    </w:p>
    <w:p w:rsidR="007B4B09" w:rsidRDefault="007B4B09" w:rsidP="007B4B09">
      <w:pPr>
        <w:pStyle w:val="a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 xml:space="preserve"> программы</w:t>
      </w:r>
      <w:r>
        <w:rPr>
          <w:rFonts w:ascii="Times New Roman" w:eastAsia="Times New Roman" w:hAnsi="Times New Roman" w:cs="Times New Roman"/>
          <w:b/>
          <w:sz w:val="28"/>
          <w:szCs w:val="28"/>
          <w:lang w:eastAsia="ru-RU"/>
        </w:rPr>
        <w:t>:</w:t>
      </w:r>
    </w:p>
    <w:p w:rsidR="007B4B09" w:rsidRDefault="007B4B09" w:rsidP="007B4B09">
      <w:pPr>
        <w:pStyle w:val="a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бразовательные:</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практических навыков и умений в художественном творчестве;</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расширение кругозора детей в области традиционных и современных декоративных техник и технологий;</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создавать и преобразовывать схемы и модели для решения творческих задач;</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понимать культурно – историческую ценность традиций, отраженных в предметном мире, и уважать их.</w:t>
      </w:r>
    </w:p>
    <w:p w:rsidR="007B4B09" w:rsidRDefault="007B4B09" w:rsidP="007B4B09">
      <w:pPr>
        <w:pStyle w:val="a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ичностные:</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учебно-познавательный интерес к декоративно – прикладному творчеству, как одному из видов изобразительного искусства;</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фантазию, воображения, художественную интуицию, память;</w:t>
      </w:r>
    </w:p>
    <w:p w:rsidR="007B4B09" w:rsidRDefault="007B4B09" w:rsidP="007B4B09">
      <w:pPr>
        <w:pStyle w:val="a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чувство прекрасного и эстетические чувства;</w:t>
      </w:r>
      <w:proofErr w:type="gramEnd"/>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 самостоятельной работы и работы в группе при выполнении практических творческих работ;</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ориентации на понимание причин успеха в творческой деятельности;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к самооценке на основе критерия успешности деятельности;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познавательного интереса к творческой деятельности;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осознание устойчивых эстетических предпочтений ориентаций на искусство как значимую сферу человеческой жизни;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эформирование</w:t>
      </w:r>
      <w:proofErr w:type="spellEnd"/>
      <w:r>
        <w:rPr>
          <w:rFonts w:ascii="Times New Roman" w:eastAsia="Times New Roman" w:hAnsi="Times New Roman" w:cs="Times New Roman"/>
          <w:sz w:val="28"/>
          <w:szCs w:val="28"/>
          <w:lang w:eastAsia="ru-RU"/>
        </w:rPr>
        <w:t xml:space="preserve"> эмоционально – ценностного отношения к искусству и к жизни, осознавать систему общечеловеческих ценностей.</w:t>
      </w:r>
    </w:p>
    <w:p w:rsidR="007B4B09" w:rsidRDefault="007B4B09" w:rsidP="007B4B09">
      <w:pPr>
        <w:pStyle w:val="a4"/>
        <w:jc w:val="both"/>
        <w:rPr>
          <w:rFonts w:ascii="Times New Roman" w:eastAsia="Times New Roman" w:hAnsi="Times New Roman" w:cs="Times New Roman"/>
          <w:sz w:val="28"/>
          <w:szCs w:val="28"/>
          <w:lang w:eastAsia="ru-RU"/>
        </w:rPr>
      </w:pPr>
    </w:p>
    <w:p w:rsidR="007B4B09" w:rsidRDefault="007B4B09" w:rsidP="007B4B09">
      <w:pPr>
        <w:pStyle w:val="a4"/>
        <w:jc w:val="both"/>
        <w:rPr>
          <w:rFonts w:ascii="Times New Roman" w:eastAsia="Times New Roman" w:hAnsi="Times New Roman" w:cs="Times New Roman"/>
          <w:sz w:val="28"/>
          <w:szCs w:val="28"/>
          <w:lang w:eastAsia="ru-RU"/>
        </w:rPr>
      </w:pPr>
    </w:p>
    <w:p w:rsidR="007B4B09" w:rsidRPr="007B4B09" w:rsidRDefault="007B4B09" w:rsidP="007B4B09">
      <w:pPr>
        <w:pStyle w:val="a4"/>
        <w:jc w:val="both"/>
        <w:rPr>
          <w:rFonts w:ascii="Times New Roman" w:eastAsia="Times New Roman" w:hAnsi="Times New Roman" w:cs="Times New Roman"/>
          <w:sz w:val="28"/>
          <w:szCs w:val="28"/>
          <w:lang w:eastAsia="ru-RU"/>
        </w:rPr>
      </w:pPr>
    </w:p>
    <w:p w:rsidR="007B4B09" w:rsidRDefault="007B4B09" w:rsidP="007B4B09">
      <w:pPr>
        <w:pStyle w:val="a4"/>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lastRenderedPageBreak/>
        <w:t>м</w:t>
      </w:r>
      <w:r>
        <w:rPr>
          <w:rFonts w:ascii="Times New Roman" w:eastAsia="Times New Roman" w:hAnsi="Times New Roman" w:cs="Times New Roman"/>
          <w:b/>
          <w:sz w:val="28"/>
          <w:szCs w:val="28"/>
          <w:lang w:eastAsia="ru-RU"/>
        </w:rPr>
        <w:t>етапредметные</w:t>
      </w:r>
      <w:proofErr w:type="spellEnd"/>
      <w:r>
        <w:rPr>
          <w:rFonts w:ascii="Times New Roman" w:eastAsia="Times New Roman" w:hAnsi="Times New Roman" w:cs="Times New Roman"/>
          <w:b/>
          <w:sz w:val="28"/>
          <w:szCs w:val="28"/>
          <w:lang w:eastAsia="ru-RU"/>
        </w:rPr>
        <w:t>:</w:t>
      </w:r>
    </w:p>
    <w:p w:rsidR="007B4B09" w:rsidRPr="004B38C0"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8C0">
        <w:rPr>
          <w:rFonts w:ascii="Times New Roman" w:eastAsia="Times New Roman" w:hAnsi="Times New Roman" w:cs="Times New Roman"/>
          <w:color w:val="000000"/>
          <w:sz w:val="28"/>
          <w:szCs w:val="28"/>
          <w:lang w:eastAsia="ru-RU"/>
        </w:rPr>
        <w:t>Воспитание интереса к декоративно-прикладному искусству, дизайну в разных формах, воспитание эмоциональной отзывчивости на явления окружающей действительности</w:t>
      </w:r>
      <w:r w:rsidRPr="004B38C0">
        <w:rPr>
          <w:rFonts w:ascii="Times New Roman" w:eastAsia="Times New Roman" w:hAnsi="Times New Roman" w:cs="Times New Roman"/>
          <w:sz w:val="28"/>
          <w:szCs w:val="28"/>
          <w:lang w:eastAsia="ru-RU"/>
        </w:rPr>
        <w:t>;</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учитывать выделенные ориентиры действий в новых техниках, планировать свои действия;</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осуществлять итоговый и пошаговый контроль в своей творческой деятельности;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адекватно воспринимать оценку своих работ;</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навыкам работы с разнообразными материалами и навыкам создания образов посредством различных технологий;</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вносить необходимые коррективы в действие после его завершения на основе оценки и характере сделанных ошибок.</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пользоваться средствами выразительности языка декоративно – прикладного искусства, художественного конструирования;</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поиск информации с использованием литературы и средств массовой информации;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-отбирать и выстраивать оптимальную технологическую последовательность реализации собственного или предложенного замысла.</w:t>
      </w:r>
    </w:p>
    <w:p w:rsidR="008E09ED" w:rsidRPr="008E09ED" w:rsidRDefault="0081373F" w:rsidP="007B4B0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Формы занятий:</w:t>
      </w:r>
      <w:r w:rsidR="008E09ED" w:rsidRPr="008E09ED">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008E09ED" w:rsidRPr="008E09ED">
        <w:rPr>
          <w:rFonts w:ascii="Times New Roman" w:eastAsia="Times New Roman" w:hAnsi="Times New Roman" w:cs="Times New Roman"/>
          <w:color w:val="000000"/>
          <w:sz w:val="28"/>
          <w:szCs w:val="28"/>
          <w:lang w:eastAsia="ru-RU"/>
        </w:rPr>
        <w:t>вводное занятие, беседы, практическое занятие, к</w:t>
      </w:r>
      <w:r>
        <w:rPr>
          <w:rFonts w:ascii="Times New Roman" w:eastAsia="Times New Roman" w:hAnsi="Times New Roman" w:cs="Times New Roman"/>
          <w:color w:val="000000"/>
          <w:sz w:val="28"/>
          <w:szCs w:val="28"/>
          <w:lang w:eastAsia="ru-RU"/>
        </w:rPr>
        <w:t xml:space="preserve">омбинированные формы занятий, </w:t>
      </w:r>
      <w:r w:rsidR="008E09ED" w:rsidRPr="008E09ED">
        <w:rPr>
          <w:rFonts w:ascii="Times New Roman" w:eastAsia="Times New Roman" w:hAnsi="Times New Roman" w:cs="Times New Roman"/>
          <w:color w:val="000000"/>
          <w:sz w:val="28"/>
          <w:szCs w:val="28"/>
          <w:lang w:eastAsia="ru-RU"/>
        </w:rPr>
        <w:t xml:space="preserve"> выставки, конкурсы.</w:t>
      </w:r>
    </w:p>
    <w:p w:rsidR="008E09ED" w:rsidRPr="008E09ED" w:rsidRDefault="0081373F" w:rsidP="008E09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Режим занятий:</w:t>
      </w:r>
      <w:r w:rsidR="008E09ED" w:rsidRPr="008E09ED">
        <w:rPr>
          <w:rFonts w:ascii="Times New Roman" w:eastAsia="Times New Roman" w:hAnsi="Times New Roman" w:cs="Times New Roman"/>
          <w:b/>
          <w:bCs/>
          <w:color w:val="000000"/>
          <w:sz w:val="28"/>
          <w:szCs w:val="28"/>
          <w:lang w:eastAsia="ru-RU"/>
        </w:rPr>
        <w:t> </w:t>
      </w:r>
      <w:r w:rsidR="008E09ED" w:rsidRPr="008E09ED">
        <w:rPr>
          <w:rFonts w:ascii="Times New Roman" w:eastAsia="Times New Roman" w:hAnsi="Times New Roman" w:cs="Times New Roman"/>
          <w:color w:val="000000"/>
          <w:sz w:val="28"/>
          <w:szCs w:val="28"/>
          <w:lang w:eastAsia="ru-RU"/>
        </w:rPr>
        <w:t>2 раза в неделю – по 2 часа.</w:t>
      </w:r>
    </w:p>
    <w:p w:rsidR="007B4B09" w:rsidRDefault="0081373F" w:rsidP="007B4B09">
      <w:pPr>
        <w:pStyle w:val="a4"/>
        <w:jc w:val="both"/>
        <w:rPr>
          <w:rFonts w:ascii="Times New Roman" w:eastAsia="Times New Roman" w:hAnsi="Times New Roman" w:cs="Times New Roman"/>
          <w:sz w:val="28"/>
          <w:szCs w:val="28"/>
          <w:lang w:eastAsia="ru-RU"/>
        </w:rPr>
      </w:pPr>
      <w:r>
        <w:rPr>
          <w:sz w:val="28"/>
          <w:szCs w:val="28"/>
        </w:rPr>
        <w:t xml:space="preserve">          </w:t>
      </w:r>
      <w:r w:rsidR="007B4B09">
        <w:rPr>
          <w:sz w:val="28"/>
          <w:szCs w:val="28"/>
        </w:rPr>
        <w:t xml:space="preserve"> </w:t>
      </w:r>
      <w:r w:rsidR="007B4B09" w:rsidRPr="007B4B09">
        <w:rPr>
          <w:rFonts w:ascii="Times New Roman" w:hAnsi="Times New Roman" w:cs="Times New Roman"/>
          <w:sz w:val="28"/>
          <w:szCs w:val="28"/>
        </w:rPr>
        <w:t>Программа</w:t>
      </w:r>
      <w:r w:rsidR="007B4B09">
        <w:rPr>
          <w:sz w:val="28"/>
          <w:szCs w:val="28"/>
        </w:rPr>
        <w:t xml:space="preserve"> </w:t>
      </w:r>
      <w:r w:rsidR="007B4B09">
        <w:rPr>
          <w:rFonts w:ascii="Times New Roman" w:eastAsia="Times New Roman" w:hAnsi="Times New Roman" w:cs="Times New Roman"/>
          <w:sz w:val="28"/>
          <w:szCs w:val="28"/>
          <w:lang w:eastAsia="ru-RU"/>
        </w:rPr>
        <w:t>н</w:t>
      </w:r>
      <w:r w:rsidR="007B4B09">
        <w:rPr>
          <w:rFonts w:ascii="Times New Roman" w:eastAsia="Times New Roman" w:hAnsi="Times New Roman" w:cs="Times New Roman"/>
          <w:sz w:val="28"/>
          <w:szCs w:val="28"/>
          <w:lang w:eastAsia="ru-RU"/>
        </w:rPr>
        <w:t>аправленна на развитие личности, ее творческого потенциала, художественных способностей, нравственн</w:t>
      </w:r>
      <w:proofErr w:type="gramStart"/>
      <w:r w:rsidR="007B4B09">
        <w:rPr>
          <w:rFonts w:ascii="Times New Roman" w:eastAsia="Times New Roman" w:hAnsi="Times New Roman" w:cs="Times New Roman"/>
          <w:sz w:val="28"/>
          <w:szCs w:val="28"/>
          <w:lang w:eastAsia="ru-RU"/>
        </w:rPr>
        <w:t>о-</w:t>
      </w:r>
      <w:proofErr w:type="gramEnd"/>
      <w:r w:rsidR="007B4B09">
        <w:rPr>
          <w:rFonts w:ascii="Times New Roman" w:eastAsia="Times New Roman" w:hAnsi="Times New Roman" w:cs="Times New Roman"/>
          <w:sz w:val="28"/>
          <w:szCs w:val="28"/>
          <w:lang w:eastAsia="ru-RU"/>
        </w:rPr>
        <w:t xml:space="preserve"> эстетического развития детей. Стимулирует формы самовыражения личности. Обеспечивает эмоциональное развитие ребенка. </w:t>
      </w:r>
      <w:r w:rsidR="007B4B09">
        <w:rPr>
          <w:rFonts w:ascii="Times New Roman" w:eastAsia="Times New Roman" w:hAnsi="Times New Roman" w:cs="Times New Roman"/>
          <w:sz w:val="28"/>
          <w:szCs w:val="28"/>
          <w:shd w:val="clear" w:color="auto" w:fill="FFFFFF"/>
          <w:lang w:eastAsia="ru-RU"/>
        </w:rPr>
        <w:t xml:space="preserve"> Помогая ребенку войти в нее, мы делаем жизнь маленького человека интересней и насыщенней. Сочетание теоретических знаний, детальное изучение истории и традиции народных промыслов, овладение техническими приемами позволит постигнуть тайны художественного мастерства. Это имеет огромное значение и влияние на развитие физических, умственных, духовных и творческих качеств личности ребенка.</w:t>
      </w:r>
    </w:p>
    <w:p w:rsidR="007B4B09" w:rsidRPr="00510189" w:rsidRDefault="007B4B09" w:rsidP="007B4B09">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bdr w:val="none" w:sz="4" w:space="0" w:color="auto"/>
          <w:shd w:val="clear" w:color="auto" w:fill="FFFFFF"/>
          <w:lang w:eastAsia="ru-RU"/>
        </w:rPr>
        <w:t xml:space="preserve">       </w:t>
      </w:r>
      <w:r>
        <w:rPr>
          <w:rFonts w:ascii="Times New Roman" w:eastAsia="Times New Roman" w:hAnsi="Times New Roman" w:cs="Times New Roman"/>
          <w:b/>
          <w:sz w:val="28"/>
          <w:szCs w:val="28"/>
          <w:bdr w:val="none" w:sz="4" w:space="0" w:color="auto"/>
          <w:shd w:val="clear" w:color="auto" w:fill="FFFFFF"/>
          <w:lang w:eastAsia="ru-RU"/>
        </w:rPr>
        <w:t xml:space="preserve">  </w:t>
      </w:r>
      <w:r>
        <w:rPr>
          <w:rFonts w:ascii="Times New Roman" w:eastAsia="Times New Roman" w:hAnsi="Times New Roman" w:cs="Times New Roman"/>
          <w:b/>
          <w:sz w:val="28"/>
          <w:szCs w:val="28"/>
          <w:bdr w:val="none" w:sz="4" w:space="0" w:color="auto"/>
          <w:shd w:val="clear" w:color="auto" w:fill="FFFFFF"/>
          <w:lang w:eastAsia="ru-RU"/>
        </w:rPr>
        <w:t>Новизна</w:t>
      </w:r>
      <w:r>
        <w:rPr>
          <w:rFonts w:ascii="Times New Roman" w:eastAsia="Times New Roman" w:hAnsi="Times New Roman" w:cs="Times New Roman"/>
          <w:b/>
          <w:sz w:val="28"/>
          <w:szCs w:val="28"/>
          <w:shd w:val="clear" w:color="auto" w:fill="FFFFFF"/>
          <w:lang w:eastAsia="ru-RU"/>
        </w:rPr>
        <w:t> </w:t>
      </w:r>
      <w:r w:rsidRPr="00510189">
        <w:rPr>
          <w:rFonts w:ascii="Times New Roman" w:eastAsia="Times New Roman" w:hAnsi="Times New Roman" w:cs="Times New Roman"/>
          <w:b/>
          <w:sz w:val="28"/>
          <w:szCs w:val="28"/>
          <w:shd w:val="clear" w:color="auto" w:fill="FFFFFF"/>
          <w:lang w:eastAsia="ru-RU"/>
        </w:rPr>
        <w:t>программы</w:t>
      </w:r>
      <w:r w:rsidRPr="00510189">
        <w:rPr>
          <w:rFonts w:ascii="Times New Roman" w:eastAsia="Times New Roman" w:hAnsi="Times New Roman" w:cs="Times New Roman"/>
          <w:sz w:val="28"/>
          <w:szCs w:val="28"/>
          <w:shd w:val="clear" w:color="auto" w:fill="FFFFFF"/>
          <w:lang w:eastAsia="ru-RU"/>
        </w:rPr>
        <w:t xml:space="preserve"> </w:t>
      </w:r>
      <w:r w:rsidRPr="00510189">
        <w:rPr>
          <w:rFonts w:ascii="Times New Roman" w:hAnsi="Times New Roman" w:cs="Times New Roman"/>
          <w:sz w:val="28"/>
          <w:szCs w:val="28"/>
        </w:rPr>
        <w:t xml:space="preserve">является существенным дополнением в решении важнейших развивающих, воспитательных и образовательных задач педагогики, призвана развивать у детей умение не только репродуктивным путём осваивать сложные трудоёмкие приёмы и различные техники </w:t>
      </w:r>
      <w:proofErr w:type="spellStart"/>
      <w:r w:rsidRPr="00510189">
        <w:rPr>
          <w:rFonts w:ascii="Times New Roman" w:hAnsi="Times New Roman" w:cs="Times New Roman"/>
          <w:sz w:val="28"/>
          <w:szCs w:val="28"/>
        </w:rPr>
        <w:t>бисероплетения</w:t>
      </w:r>
      <w:proofErr w:type="spellEnd"/>
      <w:r w:rsidRPr="00510189">
        <w:rPr>
          <w:rFonts w:ascii="Times New Roman" w:hAnsi="Times New Roman" w:cs="Times New Roman"/>
          <w:sz w:val="28"/>
          <w:szCs w:val="28"/>
        </w:rPr>
        <w:t>, но и побудить творческую деятельность, направленную на постановку и решение проблемных ситуаций при выполнении работы.</w:t>
      </w:r>
    </w:p>
    <w:p w:rsidR="007B4B09" w:rsidRPr="007B4B09" w:rsidRDefault="007B4B09" w:rsidP="007B4B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0189">
        <w:rPr>
          <w:rFonts w:ascii="Times New Roman" w:hAnsi="Times New Roman" w:cs="Times New Roman"/>
          <w:sz w:val="28"/>
          <w:szCs w:val="28"/>
        </w:rPr>
        <w:t xml:space="preserve">В программе прослеживаются </w:t>
      </w:r>
      <w:proofErr w:type="spellStart"/>
      <w:r w:rsidRPr="00510189">
        <w:rPr>
          <w:rFonts w:ascii="Times New Roman" w:hAnsi="Times New Roman" w:cs="Times New Roman"/>
          <w:sz w:val="28"/>
          <w:szCs w:val="28"/>
        </w:rPr>
        <w:t>межпредметные</w:t>
      </w:r>
      <w:proofErr w:type="spellEnd"/>
      <w:r w:rsidRPr="00510189">
        <w:rPr>
          <w:rFonts w:ascii="Times New Roman" w:hAnsi="Times New Roman" w:cs="Times New Roman"/>
          <w:sz w:val="28"/>
          <w:szCs w:val="28"/>
        </w:rPr>
        <w:t xml:space="preserve"> связи с другими образовательными областями. Так, изучая основы </w:t>
      </w:r>
      <w:proofErr w:type="gramStart"/>
      <w:r w:rsidRPr="00510189">
        <w:rPr>
          <w:rFonts w:ascii="Times New Roman" w:hAnsi="Times New Roman" w:cs="Times New Roman"/>
          <w:sz w:val="28"/>
          <w:szCs w:val="28"/>
        </w:rPr>
        <w:t>материаловедения</w:t>
      </w:r>
      <w:proofErr w:type="gramEnd"/>
      <w:r w:rsidRPr="00510189">
        <w:rPr>
          <w:rFonts w:ascii="Times New Roman" w:hAnsi="Times New Roman" w:cs="Times New Roman"/>
          <w:sz w:val="28"/>
          <w:szCs w:val="28"/>
        </w:rPr>
        <w:t xml:space="preserve"> дети пользуются знаниями, полученными в непосредственно - организованной деятельности образовательной области "Коммуникация. Речевое развитие". При выполнении изделий по готовым схемам, работе над композицией </w:t>
      </w:r>
      <w:r w:rsidRPr="00510189">
        <w:rPr>
          <w:rFonts w:ascii="Times New Roman" w:hAnsi="Times New Roman" w:cs="Times New Roman"/>
          <w:sz w:val="28"/>
          <w:szCs w:val="28"/>
        </w:rPr>
        <w:lastRenderedPageBreak/>
        <w:t>применяются знания из областей "Художественное творчество. Рисование", "Познание. Математическое развитие".</w:t>
      </w:r>
    </w:p>
    <w:p w:rsidR="007B4B09" w:rsidRPr="000F5EBF" w:rsidRDefault="007B4B09" w:rsidP="007B4B09">
      <w:pPr>
        <w:tabs>
          <w:tab w:val="left" w:pos="7920"/>
          <w:tab w:val="left" w:pos="9000"/>
        </w:tabs>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bdr w:val="none" w:sz="4" w:space="0" w:color="auto"/>
          <w:shd w:val="clear" w:color="auto" w:fill="FFFFFF"/>
          <w:lang w:eastAsia="ru-RU"/>
        </w:rPr>
        <w:t xml:space="preserve">        </w:t>
      </w:r>
      <w:r>
        <w:rPr>
          <w:rFonts w:ascii="Times New Roman" w:eastAsia="Times New Roman" w:hAnsi="Times New Roman" w:cs="Times New Roman"/>
          <w:b/>
          <w:sz w:val="28"/>
          <w:szCs w:val="28"/>
          <w:bdr w:val="none" w:sz="4" w:space="0" w:color="auto"/>
          <w:shd w:val="clear" w:color="auto" w:fill="FFFFFF"/>
          <w:lang w:eastAsia="ru-RU"/>
        </w:rPr>
        <w:t xml:space="preserve"> </w:t>
      </w:r>
      <w:r>
        <w:rPr>
          <w:rFonts w:ascii="Times New Roman" w:eastAsia="Times New Roman" w:hAnsi="Times New Roman" w:cs="Times New Roman"/>
          <w:b/>
          <w:sz w:val="28"/>
          <w:szCs w:val="28"/>
          <w:bdr w:val="none" w:sz="4" w:space="0" w:color="auto"/>
          <w:shd w:val="clear" w:color="auto" w:fill="FFFFFF"/>
          <w:lang w:eastAsia="ru-RU"/>
        </w:rPr>
        <w:t>Актуальность</w:t>
      </w:r>
      <w:r>
        <w:rPr>
          <w:rFonts w:ascii="Times New Roman" w:eastAsia="Times New Roman" w:hAnsi="Times New Roman" w:cs="Times New Roman"/>
          <w:b/>
          <w:sz w:val="28"/>
          <w:szCs w:val="28"/>
          <w:shd w:val="clear" w:color="auto" w:fill="FFFFFF"/>
          <w:lang w:eastAsia="ru-RU"/>
        </w:rPr>
        <w:t xml:space="preserve"> программы </w:t>
      </w:r>
      <w:r w:rsidRPr="000F5EBF">
        <w:rPr>
          <w:rFonts w:ascii="Times New Roman" w:hAnsi="Times New Roman" w:cs="Times New Roman"/>
          <w:sz w:val="28"/>
          <w:szCs w:val="28"/>
        </w:rPr>
        <w:t xml:space="preserve">в том, что ее освоение способствует формированию и развитию практических умений и навыков при работе с бисером. Кроме того, реализация программы способствует формированию эстетического вкуса ребенка, учит отличать истинно художественные произведения декоративно-прикладного искусства от предметов низкого художественного уровня. </w:t>
      </w:r>
    </w:p>
    <w:p w:rsidR="007B4B09" w:rsidRPr="000F5EBF" w:rsidRDefault="007B4B09" w:rsidP="007B4B09">
      <w:pPr>
        <w:tabs>
          <w:tab w:val="left" w:pos="7920"/>
          <w:tab w:val="left" w:pos="90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EBF">
        <w:rPr>
          <w:rFonts w:ascii="Times New Roman" w:hAnsi="Times New Roman" w:cs="Times New Roman"/>
          <w:sz w:val="28"/>
          <w:szCs w:val="28"/>
        </w:rPr>
        <w:t xml:space="preserve">Отличительной особенностью программы является создание благоприятные условия для интеллектуального и духовного воспитания личности ребёнка, социально-культурного и профессионального самоопределения, развития познавательной активности и творческой самореализации учащихся. </w:t>
      </w:r>
    </w:p>
    <w:p w:rsidR="007B4B09" w:rsidRDefault="007B4B09" w:rsidP="007B4B09">
      <w:pPr>
        <w:pStyle w:val="a4"/>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sz w:val="28"/>
          <w:szCs w:val="28"/>
          <w:bdr w:val="none" w:sz="4" w:space="0" w:color="auto"/>
          <w:lang w:eastAsia="ru-RU"/>
        </w:rPr>
        <w:t xml:space="preserve">     </w:t>
      </w:r>
      <w:r>
        <w:rPr>
          <w:rFonts w:ascii="Times New Roman" w:eastAsia="Times New Roman" w:hAnsi="Times New Roman" w:cs="Times New Roman"/>
          <w:sz w:val="28"/>
          <w:szCs w:val="28"/>
          <w:bdr w:val="none" w:sz="4" w:space="0" w:color="auto"/>
          <w:lang w:eastAsia="ru-RU"/>
        </w:rPr>
        <w:t xml:space="preserve">  </w:t>
      </w:r>
      <w:proofErr w:type="spellStart"/>
      <w:r>
        <w:rPr>
          <w:rFonts w:ascii="Times New Roman" w:eastAsia="Times New Roman" w:hAnsi="Times New Roman" w:cs="Times New Roman"/>
          <w:sz w:val="28"/>
          <w:szCs w:val="28"/>
          <w:bdr w:val="none" w:sz="4" w:space="0" w:color="auto"/>
          <w:lang w:eastAsia="ru-RU"/>
        </w:rPr>
        <w:t>Пластилинография</w:t>
      </w:r>
      <w:proofErr w:type="spellEnd"/>
      <w:r>
        <w:rPr>
          <w:rFonts w:ascii="Times New Roman" w:eastAsia="Times New Roman" w:hAnsi="Times New Roman" w:cs="Times New Roman"/>
          <w:sz w:val="28"/>
          <w:szCs w:val="28"/>
          <w:bdr w:val="none" w:sz="4" w:space="0" w:color="auto"/>
          <w:lang w:eastAsia="ru-RU"/>
        </w:rPr>
        <w:t xml:space="preserve"> – это один из сравнительно недавнего появления нового жанра (вида) в изобразительной деятельности. Понятие “</w:t>
      </w:r>
      <w:proofErr w:type="spellStart"/>
      <w:r>
        <w:rPr>
          <w:rFonts w:ascii="Times New Roman" w:eastAsia="Times New Roman" w:hAnsi="Times New Roman" w:cs="Times New Roman"/>
          <w:sz w:val="28"/>
          <w:szCs w:val="28"/>
          <w:bdr w:val="none" w:sz="4" w:space="0" w:color="auto"/>
          <w:lang w:eastAsia="ru-RU"/>
        </w:rPr>
        <w:t>пластилинография</w:t>
      </w:r>
      <w:proofErr w:type="spellEnd"/>
      <w:r>
        <w:rPr>
          <w:rFonts w:ascii="Times New Roman" w:eastAsia="Times New Roman" w:hAnsi="Times New Roman" w:cs="Times New Roman"/>
          <w:sz w:val="28"/>
          <w:szCs w:val="28"/>
          <w:bdr w:val="none" w:sz="4" w:space="0" w:color="auto"/>
          <w:lang w:eastAsia="ru-RU"/>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7B4B09" w:rsidRDefault="007B4B09" w:rsidP="007B4B09">
      <w:pPr>
        <w:pStyle w:val="a4"/>
        <w:jc w:val="both"/>
        <w:rPr>
          <w:rFonts w:ascii="Times New Roman" w:eastAsia="Times New Roman" w:hAnsi="Times New Roman" w:cs="Times New Roman"/>
          <w:sz w:val="28"/>
          <w:szCs w:val="28"/>
          <w:bdr w:val="none" w:sz="4" w:space="0" w:color="auto"/>
          <w:lang w:eastAsia="ru-RU"/>
        </w:rPr>
      </w:pPr>
      <w:r>
        <w:rPr>
          <w:rFonts w:ascii="Times New Roman" w:eastAsia="Times New Roman" w:hAnsi="Times New Roman" w:cs="Times New Roman"/>
          <w:sz w:val="28"/>
          <w:szCs w:val="28"/>
          <w:bdr w:val="none" w:sz="4" w:space="0" w:color="auto"/>
          <w:lang w:eastAsia="ru-RU"/>
        </w:rPr>
        <w:t xml:space="preserve">Этот жанр представляет собой создания лепных картин с изображением более или менее выпуклых, </w:t>
      </w:r>
      <w:proofErr w:type="spellStart"/>
      <w:r>
        <w:rPr>
          <w:rFonts w:ascii="Times New Roman" w:eastAsia="Times New Roman" w:hAnsi="Times New Roman" w:cs="Times New Roman"/>
          <w:sz w:val="28"/>
          <w:szCs w:val="28"/>
          <w:bdr w:val="none" w:sz="4" w:space="0" w:color="auto"/>
          <w:lang w:eastAsia="ru-RU"/>
        </w:rPr>
        <w:t>полуобъемных</w:t>
      </w:r>
      <w:proofErr w:type="spellEnd"/>
      <w:r>
        <w:rPr>
          <w:rFonts w:ascii="Times New Roman" w:eastAsia="Times New Roman" w:hAnsi="Times New Roman" w:cs="Times New Roman"/>
          <w:sz w:val="28"/>
          <w:szCs w:val="28"/>
          <w:bdr w:val="none" w:sz="4" w:space="0" w:color="auto"/>
          <w:lang w:eastAsia="ru-RU"/>
        </w:rPr>
        <w:t xml:space="preserve"> объектов на горизонтальной поверхности. Например, на плоской поверхности графически изображается пейзаж, а детали переднего плана изображаются </w:t>
      </w:r>
      <w:proofErr w:type="spellStart"/>
      <w:r>
        <w:rPr>
          <w:rFonts w:ascii="Times New Roman" w:eastAsia="Times New Roman" w:hAnsi="Times New Roman" w:cs="Times New Roman"/>
          <w:sz w:val="28"/>
          <w:szCs w:val="28"/>
          <w:bdr w:val="none" w:sz="4" w:space="0" w:color="auto"/>
          <w:lang w:eastAsia="ru-RU"/>
        </w:rPr>
        <w:t>пластилинографией</w:t>
      </w:r>
      <w:proofErr w:type="spellEnd"/>
      <w:r>
        <w:rPr>
          <w:rFonts w:ascii="Times New Roman" w:eastAsia="Times New Roman" w:hAnsi="Times New Roman" w:cs="Times New Roman"/>
          <w:sz w:val="28"/>
          <w:szCs w:val="28"/>
          <w:bdr w:val="none" w:sz="4" w:space="0" w:color="auto"/>
          <w:lang w:eastAsia="ru-RU"/>
        </w:rPr>
        <w:t>.</w:t>
      </w:r>
    </w:p>
    <w:p w:rsidR="007B4B09" w:rsidRPr="000F5EBF" w:rsidRDefault="007B4B09" w:rsidP="007B4B0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Style w:val="a6"/>
          <w:sz w:val="28"/>
          <w:szCs w:val="28"/>
        </w:rPr>
        <w:t xml:space="preserve">   </w:t>
      </w:r>
      <w:r>
        <w:rPr>
          <w:rStyle w:val="a6"/>
          <w:sz w:val="28"/>
          <w:szCs w:val="28"/>
        </w:rPr>
        <w:t xml:space="preserve">   </w:t>
      </w:r>
      <w:r>
        <w:rPr>
          <w:rStyle w:val="a6"/>
          <w:sz w:val="28"/>
          <w:szCs w:val="28"/>
        </w:rPr>
        <w:t xml:space="preserve"> </w:t>
      </w:r>
      <w:proofErr w:type="spellStart"/>
      <w:r w:rsidRPr="000F5EBF">
        <w:rPr>
          <w:rFonts w:ascii="Times New Roman" w:hAnsi="Times New Roman" w:cs="Times New Roman"/>
          <w:sz w:val="28"/>
          <w:szCs w:val="28"/>
        </w:rPr>
        <w:t>Бисероплетение</w:t>
      </w:r>
      <w:proofErr w:type="spellEnd"/>
      <w:r w:rsidRPr="000F5EBF">
        <w:rPr>
          <w:rFonts w:ascii="Times New Roman" w:hAnsi="Times New Roman" w:cs="Times New Roman"/>
          <w:sz w:val="28"/>
          <w:szCs w:val="28"/>
        </w:rPr>
        <w:t xml:space="preserve"> – удивительный мир древнего рукоделия, каждая выполненная из бисера вещь индивидуальна, хранит тепло рук, частицу души мастера. Мастерицы творят из бисера чудеса – великолепные картины, роскошные украшения, нарядные бытовые мелочи. </w:t>
      </w:r>
    </w:p>
    <w:p w:rsidR="007B4B09" w:rsidRDefault="007B4B09" w:rsidP="007B4B09">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Педагогическая целесообразность программы</w:t>
      </w:r>
    </w:p>
    <w:p w:rsidR="007B4B09" w:rsidRDefault="007B4B09" w:rsidP="007B4B09">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«Чудное мгновение»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7B4B09" w:rsidRDefault="007B4B09" w:rsidP="007B4B09">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4" w:space="0" w:color="auto"/>
          <w:lang w:eastAsia="ru-RU"/>
        </w:rPr>
        <w:t xml:space="preserve">     </w:t>
      </w:r>
      <w:r>
        <w:rPr>
          <w:rFonts w:ascii="Times New Roman" w:eastAsia="Times New Roman" w:hAnsi="Times New Roman" w:cs="Times New Roman"/>
          <w:sz w:val="28"/>
          <w:szCs w:val="28"/>
          <w:bdr w:val="none" w:sz="4" w:space="0" w:color="auto"/>
          <w:lang w:eastAsia="ru-RU"/>
        </w:rPr>
        <w:t xml:space="preserve">  </w:t>
      </w:r>
      <w:bookmarkStart w:id="0" w:name="_GoBack"/>
      <w:bookmarkEnd w:id="0"/>
      <w:r>
        <w:rPr>
          <w:rFonts w:ascii="Times New Roman" w:eastAsia="Times New Roman" w:hAnsi="Times New Roman" w:cs="Times New Roman"/>
          <w:sz w:val="28"/>
          <w:szCs w:val="28"/>
          <w:bdr w:val="none" w:sz="4" w:space="0" w:color="auto"/>
          <w:lang w:eastAsia="ru-RU"/>
        </w:rPr>
        <w:t xml:space="preserve">Занятия </w:t>
      </w:r>
      <w:proofErr w:type="gramStart"/>
      <w:r>
        <w:rPr>
          <w:rFonts w:ascii="Times New Roman" w:eastAsia="Times New Roman" w:hAnsi="Times New Roman" w:cs="Times New Roman"/>
          <w:sz w:val="28"/>
          <w:szCs w:val="28"/>
          <w:bdr w:val="none" w:sz="4" w:space="0" w:color="auto"/>
          <w:lang w:eastAsia="ru-RU"/>
        </w:rPr>
        <w:t>представляют большую возможность</w:t>
      </w:r>
      <w:proofErr w:type="gramEnd"/>
      <w:r>
        <w:rPr>
          <w:rFonts w:ascii="Times New Roman" w:eastAsia="Times New Roman" w:hAnsi="Times New Roman" w:cs="Times New Roman"/>
          <w:sz w:val="28"/>
          <w:szCs w:val="28"/>
          <w:bdr w:val="none" w:sz="4" w:space="0" w:color="auto"/>
          <w:lang w:eastAsia="ru-RU"/>
        </w:rPr>
        <w:t xml:space="preserve"> для развития и обучения детей, способствуют развитию таких психических процессов, как: внимание, память, мышление, а также развитию творческих способностей. </w:t>
      </w:r>
      <w:proofErr w:type="spellStart"/>
      <w:r>
        <w:rPr>
          <w:rFonts w:ascii="Times New Roman" w:eastAsia="Times New Roman" w:hAnsi="Times New Roman" w:cs="Times New Roman"/>
          <w:sz w:val="28"/>
          <w:szCs w:val="28"/>
          <w:bdr w:val="none" w:sz="4" w:space="0" w:color="auto"/>
          <w:lang w:eastAsia="ru-RU"/>
        </w:rPr>
        <w:t>Пластилинография</w:t>
      </w:r>
      <w:proofErr w:type="spellEnd"/>
      <w:r>
        <w:rPr>
          <w:rFonts w:ascii="Times New Roman" w:eastAsia="Times New Roman" w:hAnsi="Times New Roman" w:cs="Times New Roman"/>
          <w:sz w:val="28"/>
          <w:szCs w:val="28"/>
          <w:bdr w:val="none" w:sz="4" w:space="0" w:color="auto"/>
          <w:lang w:eastAsia="ru-RU"/>
        </w:rPr>
        <w:t xml:space="preserve"> и </w:t>
      </w:r>
      <w:proofErr w:type="spellStart"/>
      <w:r>
        <w:rPr>
          <w:rFonts w:ascii="Times New Roman" w:eastAsia="Times New Roman" w:hAnsi="Times New Roman" w:cs="Times New Roman"/>
          <w:sz w:val="28"/>
          <w:szCs w:val="28"/>
          <w:bdr w:val="none" w:sz="4" w:space="0" w:color="auto"/>
          <w:lang w:eastAsia="ru-RU"/>
        </w:rPr>
        <w:t>бисероплетение</w:t>
      </w:r>
      <w:proofErr w:type="spellEnd"/>
      <w:r>
        <w:rPr>
          <w:rFonts w:ascii="Times New Roman" w:eastAsia="Times New Roman" w:hAnsi="Times New Roman" w:cs="Times New Roman"/>
          <w:sz w:val="28"/>
          <w:szCs w:val="28"/>
          <w:bdr w:val="none" w:sz="4" w:space="0" w:color="auto"/>
          <w:lang w:eastAsia="ru-RU"/>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 Занимаясь </w:t>
      </w:r>
      <w:proofErr w:type="spellStart"/>
      <w:r>
        <w:rPr>
          <w:rFonts w:ascii="Times New Roman" w:eastAsia="Times New Roman" w:hAnsi="Times New Roman" w:cs="Times New Roman"/>
          <w:sz w:val="28"/>
          <w:szCs w:val="28"/>
          <w:bdr w:val="none" w:sz="4" w:space="0" w:color="auto"/>
          <w:lang w:eastAsia="ru-RU"/>
        </w:rPr>
        <w:t>бисероплетением</w:t>
      </w:r>
      <w:proofErr w:type="spellEnd"/>
      <w:r>
        <w:rPr>
          <w:rFonts w:ascii="Times New Roman" w:eastAsia="Times New Roman" w:hAnsi="Times New Roman" w:cs="Times New Roman"/>
          <w:sz w:val="28"/>
          <w:szCs w:val="28"/>
          <w:bdr w:val="none" w:sz="4" w:space="0" w:color="auto"/>
          <w:lang w:eastAsia="ru-RU"/>
        </w:rPr>
        <w:t xml:space="preserve"> и </w:t>
      </w:r>
      <w:proofErr w:type="spellStart"/>
      <w:r>
        <w:rPr>
          <w:rFonts w:ascii="Times New Roman" w:eastAsia="Times New Roman" w:hAnsi="Times New Roman" w:cs="Times New Roman"/>
          <w:sz w:val="28"/>
          <w:szCs w:val="28"/>
          <w:bdr w:val="none" w:sz="4" w:space="0" w:color="auto"/>
          <w:lang w:eastAsia="ru-RU"/>
        </w:rPr>
        <w:t>пластилинографией</w:t>
      </w:r>
      <w:proofErr w:type="spellEnd"/>
      <w:r>
        <w:rPr>
          <w:rFonts w:ascii="Times New Roman" w:eastAsia="Times New Roman" w:hAnsi="Times New Roman" w:cs="Times New Roman"/>
          <w:sz w:val="28"/>
          <w:szCs w:val="28"/>
          <w:bdr w:val="none" w:sz="4" w:space="0" w:color="auto"/>
          <w:lang w:eastAsia="ru-RU"/>
        </w:rPr>
        <w:t>,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всему способствует хорошая мышечная нагрузка пальчиков.</w:t>
      </w:r>
      <w:r>
        <w:rPr>
          <w:rFonts w:ascii="Times New Roman" w:eastAsia="Times New Roman" w:hAnsi="Times New Roman" w:cs="Times New Roman"/>
          <w:sz w:val="28"/>
          <w:szCs w:val="28"/>
          <w:lang w:eastAsia="ru-RU"/>
        </w:rPr>
        <w:t xml:space="preserve"> У ребёнка формируются умения ориентироваться в окружающем мире и адекватно реагировать на жизненные ситуации. Значительное </w:t>
      </w:r>
      <w:r>
        <w:rPr>
          <w:rFonts w:ascii="Times New Roman" w:eastAsia="Times New Roman" w:hAnsi="Times New Roman" w:cs="Times New Roman"/>
          <w:sz w:val="28"/>
          <w:szCs w:val="28"/>
          <w:lang w:eastAsia="ru-RU"/>
        </w:rPr>
        <w:lastRenderedPageBreak/>
        <w:t>внимание должно уделяться повышению мотивации. Ведь настоящий процесс художественного творчества невозможно представить без особого эмоционального фона, без состояния вдохновения, желания творить. В таком состоянии легче усваиваются навыки и приемы, активизируются фантазия и изобретательность. Произведения, возникающие в этот момент в руках детей, невозможно сравнить с результатом рутинной работы.</w:t>
      </w:r>
    </w:p>
    <w:p w:rsidR="00BA1B0B" w:rsidRDefault="00BA1B0B" w:rsidP="007B4B09">
      <w:pPr>
        <w:pStyle w:val="Default"/>
        <w:jc w:val="both"/>
      </w:pPr>
    </w:p>
    <w:sectPr w:rsidR="00BA1B0B" w:rsidSect="0081373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C3"/>
    <w:multiLevelType w:val="multilevel"/>
    <w:tmpl w:val="6E2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458D9"/>
    <w:multiLevelType w:val="hybridMultilevel"/>
    <w:tmpl w:val="69067E38"/>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54765"/>
    <w:multiLevelType w:val="hybridMultilevel"/>
    <w:tmpl w:val="C870E984"/>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B17F7"/>
    <w:multiLevelType w:val="hybridMultilevel"/>
    <w:tmpl w:val="3B6CED9A"/>
    <w:lvl w:ilvl="0" w:tplc="C0167E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E0CF0"/>
    <w:multiLevelType w:val="hybridMultilevel"/>
    <w:tmpl w:val="2BF6F67E"/>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006EC"/>
    <w:multiLevelType w:val="hybridMultilevel"/>
    <w:tmpl w:val="8B6AE690"/>
    <w:lvl w:ilvl="0" w:tplc="CDBAF8B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E7AFF"/>
    <w:multiLevelType w:val="hybridMultilevel"/>
    <w:tmpl w:val="B82C2848"/>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423C9F"/>
    <w:multiLevelType w:val="hybridMultilevel"/>
    <w:tmpl w:val="87B4AE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42734"/>
    <w:multiLevelType w:val="multilevel"/>
    <w:tmpl w:val="4BF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B18BC"/>
    <w:multiLevelType w:val="hybridMultilevel"/>
    <w:tmpl w:val="DE2AA4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63D80"/>
    <w:multiLevelType w:val="hybridMultilevel"/>
    <w:tmpl w:val="5048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B5B9D"/>
    <w:multiLevelType w:val="multilevel"/>
    <w:tmpl w:val="CFF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2"/>
  </w:num>
  <w:num w:numId="5">
    <w:abstractNumId w:val="6"/>
  </w:num>
  <w:num w:numId="6">
    <w:abstractNumId w:val="7"/>
  </w:num>
  <w:num w:numId="7">
    <w:abstractNumId w:val="1"/>
  </w:num>
  <w:num w:numId="8">
    <w:abstractNumId w:val="10"/>
  </w:num>
  <w:num w:numId="9">
    <w:abstractNumId w:val="9"/>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04"/>
    <w:rsid w:val="0040132C"/>
    <w:rsid w:val="005028A9"/>
    <w:rsid w:val="00773804"/>
    <w:rsid w:val="007B4B09"/>
    <w:rsid w:val="0081373F"/>
    <w:rsid w:val="008E09ED"/>
    <w:rsid w:val="00BA1B0B"/>
    <w:rsid w:val="00C2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link w:val="a5"/>
    <w:uiPriority w:val="1"/>
    <w:qFormat/>
    <w:rsid w:val="007B4B09"/>
    <w:pPr>
      <w:spacing w:after="0" w:line="240" w:lineRule="auto"/>
    </w:pPr>
  </w:style>
  <w:style w:type="character" w:customStyle="1" w:styleId="a5">
    <w:name w:val="Без интервала Знак"/>
    <w:basedOn w:val="a0"/>
    <w:link w:val="a4"/>
    <w:uiPriority w:val="1"/>
    <w:locked/>
    <w:rsid w:val="007B4B09"/>
  </w:style>
  <w:style w:type="character" w:styleId="a6">
    <w:name w:val="Emphasis"/>
    <w:basedOn w:val="a0"/>
    <w:uiPriority w:val="99"/>
    <w:qFormat/>
    <w:rsid w:val="007B4B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link w:val="a5"/>
    <w:uiPriority w:val="1"/>
    <w:qFormat/>
    <w:rsid w:val="007B4B09"/>
    <w:pPr>
      <w:spacing w:after="0" w:line="240" w:lineRule="auto"/>
    </w:pPr>
  </w:style>
  <w:style w:type="character" w:customStyle="1" w:styleId="a5">
    <w:name w:val="Без интервала Знак"/>
    <w:basedOn w:val="a0"/>
    <w:link w:val="a4"/>
    <w:uiPriority w:val="1"/>
    <w:locked/>
    <w:rsid w:val="007B4B09"/>
  </w:style>
  <w:style w:type="character" w:styleId="a6">
    <w:name w:val="Emphasis"/>
    <w:basedOn w:val="a0"/>
    <w:uiPriority w:val="99"/>
    <w:qFormat/>
    <w:rsid w:val="007B4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№3</dc:creator>
  <cp:keywords/>
  <dc:description/>
  <cp:lastModifiedBy>1</cp:lastModifiedBy>
  <cp:revision>3</cp:revision>
  <dcterms:created xsi:type="dcterms:W3CDTF">2022-08-03T10:20:00Z</dcterms:created>
  <dcterms:modified xsi:type="dcterms:W3CDTF">2022-08-04T13:50:00Z</dcterms:modified>
</cp:coreProperties>
</file>