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D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«Конструирование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«Конструирование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D57AC" w:rsidRPr="00BD57AC" w:rsidRDefault="008E1C0C" w:rsidP="00BD57AC">
      <w:pPr>
        <w:spacing w:after="0" w:line="270" w:lineRule="atLeast"/>
        <w:ind w:left="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25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</w:t>
      </w:r>
      <w:r w:rsidR="00BD57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D57AC" w:rsidRPr="00BD5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программы:</w:t>
      </w:r>
      <w:r w:rsidR="00BD57AC" w:rsidRPr="00BD57A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BD57AC"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условий для формирования у детей научно-технических знаний через конструирование технических объектов из различных материалов.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</w:t>
      </w:r>
      <w:r w:rsidRPr="00BD5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программы:</w:t>
      </w:r>
    </w:p>
    <w:p w:rsidR="00BD57AC" w:rsidRPr="00BD57AC" w:rsidRDefault="00BD57AC" w:rsidP="00BD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Pr="00BD57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образовательные:</w:t>
      </w: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создать условия для усвоения ребёнком практических навыков работы с бумагой и картоном, деталями </w:t>
      </w:r>
      <w:proofErr w:type="gramStart"/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метало-конструктора</w:t>
      </w:r>
      <w:proofErr w:type="gramEnd"/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лего</w:t>
      </w:r>
      <w:proofErr w:type="spellEnd"/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-конструктора, электро-конструктора, радио-конструктора;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обучить первоначальным правилам инженерной графики, содействовать приобретению навыков работы с инструментами и материалами, применяемыми в моделизме;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сформировать умение планировать свою работу;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обучить приёмам и технологии изготовления несложных конструкций из готовых деталей.</w:t>
      </w:r>
    </w:p>
    <w:p w:rsidR="00BD57AC" w:rsidRPr="00BD57AC" w:rsidRDefault="00BD57AC" w:rsidP="00BD5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D57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личностные:</w:t>
      </w:r>
    </w:p>
    <w:p w:rsidR="00BD57AC" w:rsidRPr="00BD57AC" w:rsidRDefault="00BD57AC" w:rsidP="00BD57AC">
      <w:pPr>
        <w:pStyle w:val="TableContents"/>
        <w:jc w:val="both"/>
        <w:rPr>
          <w:rFonts w:cs="Times New Roman"/>
          <w:sz w:val="28"/>
        </w:rPr>
      </w:pPr>
      <w:r w:rsidRPr="00BD57AC">
        <w:rPr>
          <w:rFonts w:cs="Times New Roman"/>
          <w:sz w:val="28"/>
        </w:rPr>
        <w:t>- развитие у детей способность работать руками, приучить к точным движениям пальцев, развить мелкую моторику рук, развить глазомер;</w:t>
      </w:r>
    </w:p>
    <w:p w:rsidR="00BD57AC" w:rsidRPr="00BD57AC" w:rsidRDefault="00BD57AC" w:rsidP="00BD57AC">
      <w:pPr>
        <w:pStyle w:val="TableContents"/>
        <w:jc w:val="both"/>
        <w:rPr>
          <w:rFonts w:cs="Times New Roman"/>
          <w:sz w:val="28"/>
        </w:rPr>
      </w:pPr>
      <w:r w:rsidRPr="00BD57AC">
        <w:rPr>
          <w:rFonts w:cs="Times New Roman"/>
          <w:sz w:val="28"/>
        </w:rPr>
        <w:t>- развитие памяти, внимания, пространственного воображения;</w:t>
      </w:r>
    </w:p>
    <w:p w:rsidR="00BD57AC" w:rsidRPr="00BD57AC" w:rsidRDefault="00BD57AC" w:rsidP="00BD57AC">
      <w:pPr>
        <w:pStyle w:val="TableContents"/>
        <w:jc w:val="both"/>
        <w:rPr>
          <w:rFonts w:cs="Times New Roman"/>
          <w:sz w:val="28"/>
        </w:rPr>
      </w:pPr>
      <w:r w:rsidRPr="00BD57AC">
        <w:rPr>
          <w:rFonts w:cs="Times New Roman"/>
          <w:sz w:val="28"/>
        </w:rPr>
        <w:t>- развить художественный вкус и творческие способности  детей, активизировать их воображение и фантазию;</w:t>
      </w:r>
    </w:p>
    <w:p w:rsidR="00BD57AC" w:rsidRPr="00BD57AC" w:rsidRDefault="00BD57AC" w:rsidP="00BD57AC">
      <w:pPr>
        <w:pStyle w:val="TableContents"/>
        <w:jc w:val="both"/>
        <w:rPr>
          <w:rFonts w:cs="Times New Roman"/>
          <w:sz w:val="28"/>
        </w:rPr>
      </w:pPr>
      <w:r w:rsidRPr="00BD57AC">
        <w:rPr>
          <w:rFonts w:cs="Times New Roman"/>
          <w:sz w:val="28"/>
        </w:rPr>
        <w:t>- выработка таких качеств, как: терпение, аккуратность, усидчивость;</w:t>
      </w:r>
    </w:p>
    <w:p w:rsidR="00BD57AC" w:rsidRPr="00BD57AC" w:rsidRDefault="00BD57AC" w:rsidP="00BD57AC">
      <w:pPr>
        <w:pStyle w:val="TableContents"/>
        <w:jc w:val="both"/>
        <w:rPr>
          <w:rFonts w:cs="Times New Roman"/>
          <w:sz w:val="28"/>
        </w:rPr>
      </w:pPr>
      <w:r w:rsidRPr="00BD57AC">
        <w:rPr>
          <w:rFonts w:cs="Times New Roman"/>
          <w:sz w:val="28"/>
        </w:rPr>
        <w:t>- формирование аналитических способностей, образного и логического мышления;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развивать коммуникативные навыки, умение работать в команде;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воспитывать творческую активность;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воспитывать уважение к труду и людям труда, чувства гражданственности, самоконтроля.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57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</w:t>
      </w:r>
      <w:proofErr w:type="spellStart"/>
      <w:r w:rsidRPr="00BD5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BD5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D57AC" w:rsidRPr="00BD57AC" w:rsidRDefault="00BD57AC" w:rsidP="00BD57A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содействовать развитию у детей способностей к техническому творчеству;</w:t>
      </w:r>
    </w:p>
    <w:p w:rsidR="00BD57AC" w:rsidRPr="00BD57AC" w:rsidRDefault="00BD57AC" w:rsidP="00BD57A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развивать политехнические представления и расширять политехнический кругозор;</w:t>
      </w:r>
    </w:p>
    <w:p w:rsidR="00BD57AC" w:rsidRDefault="00BD57AC" w:rsidP="00BD57AC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формирование умения объективно оценивать собственные действия в ходе образовательного процесса;</w:t>
      </w:r>
    </w:p>
    <w:p w:rsidR="00BD57AC" w:rsidRDefault="00BD57AC" w:rsidP="00BD57AC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освоение способов решения проблем творческого и поискового характера.</w:t>
      </w:r>
    </w:p>
    <w:p w:rsidR="008E09ED" w:rsidRPr="008E09ED" w:rsidRDefault="0081373F" w:rsidP="00BD57AC">
      <w:pPr>
        <w:pStyle w:val="a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– по 2 часа.</w:t>
      </w:r>
    </w:p>
    <w:p w:rsidR="00BD57AC" w:rsidRPr="00BD57AC" w:rsidRDefault="0081373F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759AE">
        <w:rPr>
          <w:sz w:val="28"/>
          <w:szCs w:val="28"/>
        </w:rPr>
        <w:t xml:space="preserve"> </w:t>
      </w:r>
      <w:bookmarkStart w:id="0" w:name="_GoBack"/>
      <w:r w:rsidR="00BD57AC"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Программа относится к </w:t>
      </w:r>
      <w:r w:rsidR="00BD57AC" w:rsidRPr="00BD57A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ознакомительному  уровню</w:t>
      </w:r>
      <w:r w:rsidR="00BD57AC"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ходе её освоения формируются основные понятия и навыки технического конструирования и моделирования технических объектов с использованием наборов готовых деталей (</w:t>
      </w:r>
      <w:proofErr w:type="gramStart"/>
      <w:r w:rsidR="00BD57AC"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метало-конструктор</w:t>
      </w:r>
      <w:proofErr w:type="gramEnd"/>
      <w:r w:rsidR="00BD57AC"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D57AC"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лего</w:t>
      </w:r>
      <w:proofErr w:type="spellEnd"/>
      <w:r w:rsidR="00BD57AC"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-конструктор, электро-конструктор). 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BD5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Pr="00BD57A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настоящей программы определяется тем, что мы живём в эпоху кризисов и социальных перемен. Нашей стране нужны творческие, способные неординарно мыслить люди. Но массовое обучение сводится к овладению стандартными знаниями, умениями и навыками, к типовым способам решения предлагаемых задач. Неординарный подход к решению заданий наиболее важен в младшем школьном возрасте, так как в этот период развития ребёнок воспринимает всё особенно эмоционально, а </w:t>
      </w:r>
      <w:proofErr w:type="gramStart"/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яркие насыщенные занятия, основанные на развитии творческого мышления и воображения помогут</w:t>
      </w:r>
      <w:proofErr w:type="gramEnd"/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ему не только не потерять, но и развивать способности к творчеству.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BD5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Педагогическая целесообразность</w:t>
      </w:r>
      <w:r w:rsidRPr="00BD57A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данной дополнительной образовательной программы заключается в том, что занятия конструированием является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творчеству, её курс позволяет в доступной и наглядной форме получить реальный опыт построения моделей из наборов готовых деталей. Программа нацелена на развитие у детей стремления, научиться самому, строить модели из различных материалов и  участвовать в соревнованиях и конкурсах по моделизму с построенными своими руками моделями, способна увлечь ребят, отвлечь от пагубного влияния улицы и асоциального поведения.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BD57AC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BD57AC">
        <w:rPr>
          <w:rFonts w:ascii="Times New Roman" w:hAnsi="Times New Roman" w:cs="Times New Roman"/>
          <w:bCs/>
          <w:sz w:val="28"/>
          <w:szCs w:val="28"/>
        </w:rPr>
        <w:t xml:space="preserve"> в том, что</w:t>
      </w:r>
      <w:r w:rsidRPr="00BD57A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учащиеся осваивают моделирование из картона и бумаги, работу с шаблонами и простейшим ручным инструментом, строят простые бумажные модели. Изучается устройство основных видов техники (самолёты, корабли, наземная техника), технологии изготовления объемных моделей, способы и приёмы работы инструментами.</w:t>
      </w:r>
    </w:p>
    <w:p w:rsidR="00BD57AC" w:rsidRPr="00BD57AC" w:rsidRDefault="00BD57AC" w:rsidP="00BD57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Обучение, по данной программе основано на принципах интеграции теоретического обучения и самостоятельной практической деятельности воспитанников, является средством воспитания творческой личности с раннего школьного возраста. В объединении у детей закрепляются и углубляются знания, полученные на уроках технологии в школе. Ребята овладевают необходимыми в жизни элементарными приёмами ручной работы с различными материалами и инструментами.</w:t>
      </w:r>
    </w:p>
    <w:bookmarkEnd w:id="0"/>
    <w:p w:rsidR="00BA1B0B" w:rsidRDefault="00BA1B0B" w:rsidP="00BD57AC">
      <w:pPr>
        <w:pStyle w:val="a4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759AE"/>
    <w:rsid w:val="00304928"/>
    <w:rsid w:val="003A257D"/>
    <w:rsid w:val="003D3549"/>
    <w:rsid w:val="0040132C"/>
    <w:rsid w:val="005028A9"/>
    <w:rsid w:val="006C756D"/>
    <w:rsid w:val="00773804"/>
    <w:rsid w:val="0081373F"/>
    <w:rsid w:val="008E09ED"/>
    <w:rsid w:val="008E1C0C"/>
    <w:rsid w:val="00BA1B0B"/>
    <w:rsid w:val="00BD57AC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9</cp:revision>
  <dcterms:created xsi:type="dcterms:W3CDTF">2022-08-03T10:20:00Z</dcterms:created>
  <dcterms:modified xsi:type="dcterms:W3CDTF">2022-08-07T14:25:00Z</dcterms:modified>
</cp:coreProperties>
</file>