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ED" w:rsidRDefault="008E09ED" w:rsidP="008E0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</w:t>
      </w:r>
    </w:p>
    <w:p w:rsidR="008E09ED" w:rsidRDefault="008E09ED" w:rsidP="008E0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дополнительной общеобразовательной </w:t>
      </w:r>
    </w:p>
    <w:p w:rsidR="008E09ED" w:rsidRPr="008E09ED" w:rsidRDefault="008E09ED" w:rsidP="008E09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общеразвивающей</w:t>
      </w:r>
      <w:r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программе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793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«Задоринки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E09ED" w:rsidRPr="008E09ED" w:rsidRDefault="008E09ED" w:rsidP="008E09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8E09ED" w:rsidRPr="008E09ED" w:rsidRDefault="008E09ED" w:rsidP="008E09E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09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Направленность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дополнительной общеобразовательной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общеразвивающей программы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3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«Задоринки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художественная.</w:t>
      </w:r>
    </w:p>
    <w:p w:rsidR="008E09ED" w:rsidRPr="008E09ED" w:rsidRDefault="008E09ED" w:rsidP="008E09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E09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 реализации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- 1 год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9ED" w:rsidRDefault="008E09ED" w:rsidP="008E0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</w:t>
      </w:r>
      <w:r w:rsidRPr="008E09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Программа рассчитана</w:t>
      </w:r>
      <w:r w:rsidR="00793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 72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373F" w:rsidRPr="008E09ED" w:rsidRDefault="0081373F" w:rsidP="008E09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137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Возрастная категория </w:t>
      </w:r>
      <w:r w:rsidR="00793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 5 до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AB3764" w:rsidRPr="00AB3764" w:rsidRDefault="0081373F" w:rsidP="00AB3764">
      <w:pPr>
        <w:shd w:val="clear" w:color="auto" w:fill="FFFFFF"/>
        <w:spacing w:after="0" w:line="240" w:lineRule="auto"/>
        <w:ind w:hanging="99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7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</w:t>
      </w:r>
      <w:r w:rsidR="00AB37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     </w:t>
      </w:r>
      <w:r w:rsidR="00AB3764" w:rsidRPr="00AB3764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="00AB3764" w:rsidRPr="00AB3764">
        <w:rPr>
          <w:rFonts w:ascii="Times New Roman" w:hAnsi="Times New Roman" w:cs="Times New Roman"/>
          <w:sz w:val="28"/>
          <w:szCs w:val="28"/>
        </w:rPr>
        <w:t xml:space="preserve"> </w:t>
      </w:r>
      <w:r w:rsidR="00AB3764" w:rsidRPr="00AB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приобщить детей к танцевальному искусству, способствовать эстетическому и нравственному развитию дошкольников. Привить детям основные навыки умения слушать музыку и передавать в движении ее многообразие и красоту. Выявить и раскрыть творческие способности дошкольника посредством  хореографического искусства.</w:t>
      </w:r>
    </w:p>
    <w:p w:rsidR="00AB3764" w:rsidRPr="00AB3764" w:rsidRDefault="00AB3764" w:rsidP="00AB3764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76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764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AB3764" w:rsidRPr="00AB3764" w:rsidRDefault="00AB3764" w:rsidP="00AB3764">
      <w:pPr>
        <w:pStyle w:val="a4"/>
        <w:jc w:val="both"/>
        <w:rPr>
          <w:b/>
          <w:sz w:val="28"/>
          <w:szCs w:val="28"/>
        </w:rPr>
      </w:pPr>
      <w:r w:rsidRPr="00AB3764">
        <w:rPr>
          <w:b/>
          <w:i/>
          <w:sz w:val="28"/>
          <w:szCs w:val="28"/>
        </w:rPr>
        <w:t xml:space="preserve">       </w:t>
      </w:r>
      <w:r w:rsidRPr="00AB3764">
        <w:rPr>
          <w:b/>
          <w:sz w:val="28"/>
          <w:szCs w:val="28"/>
        </w:rPr>
        <w:t xml:space="preserve">образовательные: </w:t>
      </w:r>
    </w:p>
    <w:p w:rsidR="00AB3764" w:rsidRPr="00AB3764" w:rsidRDefault="00AB3764" w:rsidP="00AB3764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Обучить детей танцевальным движениям.</w:t>
      </w:r>
    </w:p>
    <w:p w:rsidR="00AB3764" w:rsidRPr="00AB3764" w:rsidRDefault="00AB3764" w:rsidP="00AB3764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слушать музыку, понимать ее настроение, характер, передавать их танцевальными движениями.</w:t>
      </w:r>
    </w:p>
    <w:p w:rsidR="00AB3764" w:rsidRPr="00AB3764" w:rsidRDefault="00AB3764" w:rsidP="00AB3764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пластику, культуру движения, их выразительность.</w:t>
      </w:r>
    </w:p>
    <w:p w:rsidR="00AB3764" w:rsidRPr="00AB3764" w:rsidRDefault="00AB3764" w:rsidP="00AB3764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ориентироваться в пространстве.</w:t>
      </w:r>
    </w:p>
    <w:p w:rsidR="00AB3764" w:rsidRPr="00AB3764" w:rsidRDefault="00AB3764" w:rsidP="00AB3764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правильную постановку корпуса, рук, ног, головы.</w:t>
      </w:r>
    </w:p>
    <w:p w:rsidR="00AB3764" w:rsidRPr="00AB3764" w:rsidRDefault="00AB3764" w:rsidP="00AB3764">
      <w:pPr>
        <w:pStyle w:val="a4"/>
        <w:jc w:val="both"/>
        <w:rPr>
          <w:sz w:val="28"/>
          <w:szCs w:val="28"/>
        </w:rPr>
      </w:pPr>
      <w:r w:rsidRPr="00AB3764">
        <w:rPr>
          <w:b/>
          <w:i/>
          <w:sz w:val="28"/>
          <w:szCs w:val="28"/>
        </w:rPr>
        <w:t xml:space="preserve">       </w:t>
      </w:r>
      <w:r w:rsidRPr="00AB3764">
        <w:rPr>
          <w:b/>
          <w:sz w:val="28"/>
          <w:szCs w:val="28"/>
        </w:rPr>
        <w:t>личностные:</w:t>
      </w:r>
      <w:r w:rsidRPr="00AB3764">
        <w:rPr>
          <w:sz w:val="28"/>
          <w:szCs w:val="28"/>
        </w:rPr>
        <w:t xml:space="preserve"> </w:t>
      </w:r>
    </w:p>
    <w:p w:rsidR="00AB3764" w:rsidRPr="00AB3764" w:rsidRDefault="00AB3764" w:rsidP="00AB3764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у детей активность и самостоятельность, коммуникативные способности.</w:t>
      </w:r>
    </w:p>
    <w:p w:rsidR="00AB3764" w:rsidRPr="00AB3764" w:rsidRDefault="00AB3764" w:rsidP="00AB3764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общую культуру личности ребенка, способность ориентироваться в современном обществе.</w:t>
      </w:r>
    </w:p>
    <w:p w:rsidR="00AB3764" w:rsidRPr="00AB3764" w:rsidRDefault="00AB3764" w:rsidP="00AB3764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нравственно-эстетические отношения между детьми и взрослыми.</w:t>
      </w:r>
    </w:p>
    <w:p w:rsidR="00AB3764" w:rsidRPr="00AB3764" w:rsidRDefault="00AB3764" w:rsidP="00AB3764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атмосферы радости детского творчества в сотрудничестве.</w:t>
      </w:r>
    </w:p>
    <w:p w:rsidR="00AB3764" w:rsidRPr="00AB3764" w:rsidRDefault="00AB3764" w:rsidP="00AB37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B376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     </w:t>
      </w:r>
      <w:proofErr w:type="spellStart"/>
      <w:r w:rsidRPr="00AB37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метапредметные</w:t>
      </w:r>
      <w:proofErr w:type="spellEnd"/>
      <w:r w:rsidRPr="00AB37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AB3764" w:rsidRPr="00AB3764" w:rsidRDefault="00AB3764" w:rsidP="00AB3764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840"/>
        <w:rPr>
          <w:rFonts w:ascii="Times New Roman" w:eastAsia="Times New Roman" w:hAnsi="Times New Roman" w:cs="Times New Roman"/>
          <w:color w:val="000000"/>
          <w:lang w:eastAsia="ru-RU"/>
        </w:rPr>
      </w:pPr>
      <w:r w:rsidRPr="00AB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способности детей.</w:t>
      </w:r>
    </w:p>
    <w:p w:rsidR="00AB3764" w:rsidRPr="00AB3764" w:rsidRDefault="00AB3764" w:rsidP="00AB3764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840"/>
        <w:rPr>
          <w:rFonts w:ascii="Times New Roman" w:eastAsia="Times New Roman" w:hAnsi="Times New Roman" w:cs="Times New Roman"/>
          <w:color w:val="000000"/>
          <w:lang w:eastAsia="ru-RU"/>
        </w:rPr>
      </w:pPr>
      <w:r w:rsidRPr="00AB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музыкальный слух и чувство ритма.</w:t>
      </w:r>
    </w:p>
    <w:p w:rsidR="00AB3764" w:rsidRPr="00AB3764" w:rsidRDefault="00AB3764" w:rsidP="00AB3764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840"/>
        <w:rPr>
          <w:rFonts w:ascii="Times New Roman" w:eastAsia="Times New Roman" w:hAnsi="Times New Roman" w:cs="Times New Roman"/>
          <w:color w:val="000000"/>
          <w:lang w:eastAsia="ru-RU"/>
        </w:rPr>
      </w:pPr>
      <w:r w:rsidRPr="00AB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воображение, фантазию.</w:t>
      </w:r>
    </w:p>
    <w:p w:rsidR="008E09ED" w:rsidRPr="008E09ED" w:rsidRDefault="0081373F" w:rsidP="00AB3764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8E09ED" w:rsidRPr="008137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Формы занятий:</w:t>
      </w:r>
      <w:r w:rsidR="008E09ED"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E09ED"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вводное занятие, беседы, практическое занятие,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омбинированные формы занятий, </w:t>
      </w:r>
      <w:r w:rsidR="00AB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09ED"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конкурсы.</w:t>
      </w:r>
    </w:p>
    <w:p w:rsidR="008E09ED" w:rsidRPr="008E09ED" w:rsidRDefault="0081373F" w:rsidP="008E09E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8E09ED" w:rsidRPr="008137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Режим занятий:</w:t>
      </w:r>
      <w:r w:rsidR="008E09ED"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AB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раза в неделю – по 1 часу</w:t>
      </w:r>
      <w:r w:rsidR="008E09ED"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3764" w:rsidRPr="00AB3764" w:rsidRDefault="0081373F" w:rsidP="00AB3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sz w:val="28"/>
          <w:szCs w:val="28"/>
        </w:rPr>
        <w:t xml:space="preserve">          </w:t>
      </w:r>
      <w:r w:rsidR="00AB3764">
        <w:rPr>
          <w:sz w:val="28"/>
          <w:szCs w:val="28"/>
        </w:rPr>
        <w:t xml:space="preserve"> </w:t>
      </w:r>
      <w:r w:rsidR="00AB3764" w:rsidRPr="00AB3764">
        <w:rPr>
          <w:rFonts w:ascii="Times New Roman" w:hAnsi="Times New Roman" w:cs="Times New Roman"/>
          <w:sz w:val="28"/>
          <w:szCs w:val="24"/>
        </w:rPr>
        <w:t>Дополнительная общеобразовательная общеразвивающая программа «Задоринки» предназначена для развития творческого потенциала учащихся на основе их интересов, способностей и приобщения детей к танцевальному  творчеству.</w:t>
      </w:r>
    </w:p>
    <w:p w:rsidR="00AB3764" w:rsidRPr="00AB3764" w:rsidRDefault="00AB3764" w:rsidP="00AB3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B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Музыкально-ритмическое творчество может успешно развиваться только при условии целенаправленного руководства со стороны педагога, а правильная организация и проведение данного вида творчества помогут ребенку развить свои творческие способности.</w:t>
      </w:r>
    </w:p>
    <w:p w:rsidR="00AB3764" w:rsidRPr="00AB3764" w:rsidRDefault="00AB3764" w:rsidP="00AB37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B3764">
        <w:rPr>
          <w:rFonts w:ascii="Times New Roman" w:hAnsi="Times New Roman" w:cs="Times New Roman"/>
          <w:b/>
          <w:sz w:val="28"/>
          <w:szCs w:val="24"/>
        </w:rPr>
        <w:lastRenderedPageBreak/>
        <w:t xml:space="preserve">         Актуальность программы.</w:t>
      </w:r>
    </w:p>
    <w:p w:rsidR="00AB3764" w:rsidRPr="00AB3764" w:rsidRDefault="00AB3764" w:rsidP="00AB3764">
      <w:pPr>
        <w:pStyle w:val="a4"/>
        <w:jc w:val="both"/>
        <w:rPr>
          <w:sz w:val="28"/>
          <w:szCs w:val="28"/>
        </w:rPr>
      </w:pPr>
      <w:r w:rsidRPr="00AB3764">
        <w:rPr>
          <w:sz w:val="28"/>
          <w:szCs w:val="28"/>
        </w:rPr>
        <w:t xml:space="preserve">         Актуальность дополнительной общеобразовательной общеразвивающей программы</w:t>
      </w:r>
      <w:r w:rsidRPr="00AB3764">
        <w:rPr>
          <w:b/>
          <w:sz w:val="28"/>
          <w:szCs w:val="28"/>
        </w:rPr>
        <w:t xml:space="preserve"> </w:t>
      </w:r>
      <w:r w:rsidRPr="00AB3764">
        <w:rPr>
          <w:sz w:val="28"/>
          <w:szCs w:val="28"/>
        </w:rPr>
        <w:t>заключается в создании условий для развития и воспитания учащихся через их художественно -  творческую  деятельность в области музыки и хореографического искусства. В системе эстетического, творческого воспитания подрастающего поколения особая роль принадлежит художественному  творчеству, где ребенок получает возможность выразить себя, свое представление об окружающем мире с помощью музыки, танца, игры. Умение видеть и понимать красоту окружающего мира, способствует воспитанию культуры чувств, развитию художественно-эстетического вкуса, трудовой и творческой активности. В процессе творческой деятельности у детей воспитывается целеустремленность, формирование культурной личности, чувство взаимопомощи, появляется возможность творческой самореализации.</w:t>
      </w:r>
    </w:p>
    <w:p w:rsidR="00AB3764" w:rsidRPr="00AB3764" w:rsidRDefault="00AB3764" w:rsidP="00AB3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7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   Новизна программы</w:t>
      </w:r>
      <w:r w:rsidRPr="00AB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в том, что в ней интегрированы такие направления, как ритмика, хореография, музыка, пластика, сценическое движение, даются детям в игровой форме и адаптированы для дошкольников. Ее отличительными особенностями является: активное использование игровой деятельности для организации творческого процесса – значительная часть практических занятий.</w:t>
      </w:r>
    </w:p>
    <w:p w:rsidR="00AB3764" w:rsidRPr="00AB3764" w:rsidRDefault="00AB3764" w:rsidP="00AB3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3764">
        <w:rPr>
          <w:rFonts w:ascii="Times New Roman" w:hAnsi="Times New Roman" w:cs="Times New Roman"/>
          <w:sz w:val="28"/>
          <w:szCs w:val="24"/>
        </w:rPr>
        <w:t xml:space="preserve">         </w:t>
      </w:r>
      <w:r w:rsidRPr="00AB37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Педагогическая целесообразность</w:t>
      </w:r>
      <w:r w:rsidRPr="00AB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заключается в поиске новых импровизационных и игровых форм. </w:t>
      </w:r>
    </w:p>
    <w:p w:rsidR="00AB3764" w:rsidRPr="00AB3764" w:rsidRDefault="00AB3764" w:rsidP="00AB3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3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AB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 разработана с учетом основных принципов, требований к организации и содержанию к учебной деятельности в ДОУ, возрастных особенностях детей.</w:t>
      </w:r>
    </w:p>
    <w:p w:rsidR="00AB3764" w:rsidRPr="00AB3764" w:rsidRDefault="00AB3764" w:rsidP="00AB3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 П</w:t>
      </w:r>
      <w:bookmarkStart w:id="0" w:name="_GoBack"/>
      <w:bookmarkEnd w:id="0"/>
      <w:r w:rsidRPr="00AB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рограмма реализуется посредством основной общеобразовательной программы «ОТ РОЖДЕНИЯ ДО ШКОЛЫ» /под ред. Н.Е. </w:t>
      </w:r>
      <w:proofErr w:type="spellStart"/>
      <w:r w:rsidRPr="00AB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AB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Т.С. Комаровой, М.А. Васильевой/, технологией  по ритмической пластике для детей «Ритмическая мозаика» А.И. Бурениной, дополнительной   программой по хореографии для детей дошкольного возраста «Прекрасный мир танца» О.Н. </w:t>
      </w:r>
      <w:proofErr w:type="spellStart"/>
      <w:r w:rsidRPr="00AB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Калининой</w:t>
      </w:r>
      <w:proofErr w:type="spellEnd"/>
      <w:r w:rsidRPr="00AB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3764" w:rsidRPr="00AB3764" w:rsidRDefault="00AB3764" w:rsidP="00AB3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764">
        <w:rPr>
          <w:rFonts w:ascii="Times New Roman" w:hAnsi="Times New Roman" w:cs="Times New Roman"/>
          <w:sz w:val="28"/>
          <w:szCs w:val="28"/>
        </w:rPr>
        <w:t xml:space="preserve">        Дополнительная общеобразовательная общеразвивающая программа опирается на следующие педагогические принципы: </w:t>
      </w:r>
    </w:p>
    <w:p w:rsidR="00AB3764" w:rsidRPr="00AB3764" w:rsidRDefault="00AB3764" w:rsidP="00AB3764">
      <w:pPr>
        <w:pStyle w:val="Default"/>
        <w:numPr>
          <w:ilvl w:val="0"/>
          <w:numId w:val="16"/>
        </w:numPr>
        <w:autoSpaceDE/>
        <w:autoSpaceDN/>
        <w:adjustRightInd/>
        <w:ind w:left="0" w:firstLine="360"/>
        <w:jc w:val="both"/>
        <w:rPr>
          <w:color w:val="auto"/>
          <w:sz w:val="28"/>
          <w:szCs w:val="28"/>
        </w:rPr>
      </w:pPr>
      <w:r w:rsidRPr="00AB3764">
        <w:rPr>
          <w:color w:val="auto"/>
          <w:sz w:val="28"/>
          <w:szCs w:val="28"/>
        </w:rPr>
        <w:t xml:space="preserve">принцип доступности – учет возрастных и индивидуальных особенностей; </w:t>
      </w:r>
    </w:p>
    <w:p w:rsidR="00AB3764" w:rsidRPr="00AB3764" w:rsidRDefault="00AB3764" w:rsidP="00AB3764">
      <w:pPr>
        <w:pStyle w:val="Default"/>
        <w:numPr>
          <w:ilvl w:val="0"/>
          <w:numId w:val="16"/>
        </w:numPr>
        <w:autoSpaceDE/>
        <w:autoSpaceDN/>
        <w:adjustRightInd/>
        <w:ind w:left="0" w:firstLine="360"/>
        <w:jc w:val="both"/>
        <w:rPr>
          <w:color w:val="auto"/>
          <w:sz w:val="28"/>
          <w:szCs w:val="28"/>
        </w:rPr>
      </w:pPr>
      <w:r w:rsidRPr="00AB3764">
        <w:rPr>
          <w:color w:val="auto"/>
          <w:sz w:val="28"/>
          <w:szCs w:val="28"/>
        </w:rPr>
        <w:t xml:space="preserve">принцип поэтапного углубления знаний – усложнение учебного материала по принципу «от простого </w:t>
      </w:r>
      <w:proofErr w:type="gramStart"/>
      <w:r w:rsidRPr="00AB3764">
        <w:rPr>
          <w:color w:val="auto"/>
          <w:sz w:val="28"/>
          <w:szCs w:val="28"/>
        </w:rPr>
        <w:t>к</w:t>
      </w:r>
      <w:proofErr w:type="gramEnd"/>
      <w:r w:rsidRPr="00AB3764">
        <w:rPr>
          <w:color w:val="auto"/>
          <w:sz w:val="28"/>
          <w:szCs w:val="28"/>
        </w:rPr>
        <w:t xml:space="preserve"> сложному», при условии выполнения учащимися предыдущих заданий; </w:t>
      </w:r>
    </w:p>
    <w:p w:rsidR="00AB3764" w:rsidRPr="00AB3764" w:rsidRDefault="00AB3764" w:rsidP="00AB3764">
      <w:pPr>
        <w:pStyle w:val="Default"/>
        <w:numPr>
          <w:ilvl w:val="0"/>
          <w:numId w:val="16"/>
        </w:numPr>
        <w:autoSpaceDE/>
        <w:autoSpaceDN/>
        <w:adjustRightInd/>
        <w:ind w:left="0" w:firstLine="360"/>
        <w:jc w:val="both"/>
        <w:rPr>
          <w:color w:val="auto"/>
          <w:sz w:val="28"/>
          <w:szCs w:val="28"/>
        </w:rPr>
      </w:pPr>
      <w:r w:rsidRPr="00AB3764">
        <w:rPr>
          <w:color w:val="auto"/>
          <w:sz w:val="28"/>
          <w:szCs w:val="28"/>
        </w:rPr>
        <w:t xml:space="preserve">принцип комплексного развития – взаимосвязь и взаимопроникновение разделов программы; </w:t>
      </w:r>
    </w:p>
    <w:p w:rsidR="00AB3764" w:rsidRPr="00AB3764" w:rsidRDefault="00AB3764" w:rsidP="00AB3764">
      <w:pPr>
        <w:pStyle w:val="Default"/>
        <w:numPr>
          <w:ilvl w:val="0"/>
          <w:numId w:val="16"/>
        </w:numPr>
        <w:autoSpaceDE/>
        <w:autoSpaceDN/>
        <w:adjustRightInd/>
        <w:ind w:left="0" w:firstLine="360"/>
        <w:jc w:val="both"/>
        <w:rPr>
          <w:color w:val="auto"/>
          <w:sz w:val="28"/>
          <w:szCs w:val="28"/>
        </w:rPr>
      </w:pPr>
      <w:r w:rsidRPr="00AB3764">
        <w:rPr>
          <w:color w:val="auto"/>
          <w:sz w:val="28"/>
          <w:szCs w:val="28"/>
        </w:rPr>
        <w:t xml:space="preserve">принцип развивающего оценивания, помогающий детям почувствовать свою неповторимость и значимость для группы. </w:t>
      </w:r>
    </w:p>
    <w:p w:rsidR="00BA1B0B" w:rsidRDefault="00BA1B0B" w:rsidP="00AB3764">
      <w:pPr>
        <w:spacing w:after="0" w:line="240" w:lineRule="auto"/>
        <w:jc w:val="both"/>
      </w:pPr>
    </w:p>
    <w:sectPr w:rsidR="00BA1B0B" w:rsidSect="0081373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4C3"/>
    <w:multiLevelType w:val="multilevel"/>
    <w:tmpl w:val="6E2C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C02F7"/>
    <w:multiLevelType w:val="hybridMultilevel"/>
    <w:tmpl w:val="BD6C58C6"/>
    <w:lvl w:ilvl="0" w:tplc="175A2C7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149645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0ECD89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63C386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79CD5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8A690A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A8C575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283A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AD4F32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7E458D9"/>
    <w:multiLevelType w:val="hybridMultilevel"/>
    <w:tmpl w:val="69067E38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54765"/>
    <w:multiLevelType w:val="hybridMultilevel"/>
    <w:tmpl w:val="C870E984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B17F7"/>
    <w:multiLevelType w:val="hybridMultilevel"/>
    <w:tmpl w:val="3B6CED9A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A5F22"/>
    <w:multiLevelType w:val="multilevel"/>
    <w:tmpl w:val="D854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35D4E"/>
    <w:multiLevelType w:val="multilevel"/>
    <w:tmpl w:val="6EF8B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EE0CF0"/>
    <w:multiLevelType w:val="hybridMultilevel"/>
    <w:tmpl w:val="2BF6F67E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006EC"/>
    <w:multiLevelType w:val="hybridMultilevel"/>
    <w:tmpl w:val="8B6AE690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E7AFF"/>
    <w:multiLevelType w:val="hybridMultilevel"/>
    <w:tmpl w:val="B82C2848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423C9F"/>
    <w:multiLevelType w:val="hybridMultilevel"/>
    <w:tmpl w:val="87B4AE02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642734"/>
    <w:multiLevelType w:val="multilevel"/>
    <w:tmpl w:val="4BF0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1B18BC"/>
    <w:multiLevelType w:val="hybridMultilevel"/>
    <w:tmpl w:val="DE2AA402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FB3CDA"/>
    <w:multiLevelType w:val="multilevel"/>
    <w:tmpl w:val="5EBC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163D80"/>
    <w:multiLevelType w:val="hybridMultilevel"/>
    <w:tmpl w:val="50485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B5B9D"/>
    <w:multiLevelType w:val="multilevel"/>
    <w:tmpl w:val="CFF21A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14"/>
  </w:num>
  <w:num w:numId="9">
    <w:abstractNumId w:val="12"/>
  </w:num>
  <w:num w:numId="10">
    <w:abstractNumId w:val="8"/>
  </w:num>
  <w:num w:numId="11">
    <w:abstractNumId w:val="4"/>
  </w:num>
  <w:num w:numId="12">
    <w:abstractNumId w:val="15"/>
  </w:num>
  <w:num w:numId="13">
    <w:abstractNumId w:val="5"/>
  </w:num>
  <w:num w:numId="14">
    <w:abstractNumId w:val="6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04"/>
    <w:rsid w:val="0040132C"/>
    <w:rsid w:val="005028A9"/>
    <w:rsid w:val="0062363D"/>
    <w:rsid w:val="00773804"/>
    <w:rsid w:val="0079320A"/>
    <w:rsid w:val="0081373F"/>
    <w:rsid w:val="008E09ED"/>
    <w:rsid w:val="00AB3764"/>
    <w:rsid w:val="00BA1B0B"/>
    <w:rsid w:val="00C2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09ED"/>
  </w:style>
  <w:style w:type="character" w:customStyle="1" w:styleId="c4">
    <w:name w:val="c4"/>
    <w:basedOn w:val="a0"/>
    <w:rsid w:val="008E09ED"/>
  </w:style>
  <w:style w:type="paragraph" w:customStyle="1" w:styleId="c7">
    <w:name w:val="c7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E09ED"/>
  </w:style>
  <w:style w:type="paragraph" w:customStyle="1" w:styleId="c2">
    <w:name w:val="c2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E09ED"/>
  </w:style>
  <w:style w:type="paragraph" w:customStyle="1" w:styleId="c1">
    <w:name w:val="c1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13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1373F"/>
    <w:pPr>
      <w:ind w:left="720"/>
      <w:contextualSpacing/>
    </w:pPr>
  </w:style>
  <w:style w:type="paragraph" w:styleId="a4">
    <w:name w:val="No Spacing"/>
    <w:qFormat/>
    <w:rsid w:val="00AB3764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09ED"/>
  </w:style>
  <w:style w:type="character" w:customStyle="1" w:styleId="c4">
    <w:name w:val="c4"/>
    <w:basedOn w:val="a0"/>
    <w:rsid w:val="008E09ED"/>
  </w:style>
  <w:style w:type="paragraph" w:customStyle="1" w:styleId="c7">
    <w:name w:val="c7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E09ED"/>
  </w:style>
  <w:style w:type="paragraph" w:customStyle="1" w:styleId="c2">
    <w:name w:val="c2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E09ED"/>
  </w:style>
  <w:style w:type="paragraph" w:customStyle="1" w:styleId="c1">
    <w:name w:val="c1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13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1373F"/>
    <w:pPr>
      <w:ind w:left="720"/>
      <w:contextualSpacing/>
    </w:pPr>
  </w:style>
  <w:style w:type="paragraph" w:styleId="a4">
    <w:name w:val="No Spacing"/>
    <w:qFormat/>
    <w:rsid w:val="00AB3764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 №3</dc:creator>
  <cp:keywords/>
  <dc:description/>
  <cp:lastModifiedBy>1</cp:lastModifiedBy>
  <cp:revision>5</cp:revision>
  <dcterms:created xsi:type="dcterms:W3CDTF">2022-08-03T10:20:00Z</dcterms:created>
  <dcterms:modified xsi:type="dcterms:W3CDTF">2022-08-04T17:38:00Z</dcterms:modified>
</cp:coreProperties>
</file>