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752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="00752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Волшебный</w:t>
      </w:r>
      <w:proofErr w:type="gramEnd"/>
      <w:r w:rsidR="00752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фоамиран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75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</w:t>
      </w:r>
      <w:proofErr w:type="gramEnd"/>
      <w:r w:rsidR="0075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фоамиран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144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75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11 лет.</w:t>
      </w:r>
    </w:p>
    <w:p w:rsidR="007520E3" w:rsidRDefault="0081373F" w:rsidP="0081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</w:t>
      </w:r>
      <w:r w:rsidR="008E09ED" w:rsidRPr="0081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7520E3" w:rsidRPr="0075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всестороннего интеллектуального и эстетического развития ребёнка в процессе овладения элементарными приёмами нетрадиционной техники работы с </w:t>
      </w:r>
      <w:proofErr w:type="spellStart"/>
      <w:r w:rsidR="007520E3" w:rsidRPr="0075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фоамираном</w:t>
      </w:r>
      <w:proofErr w:type="spellEnd"/>
      <w:r w:rsidR="007520E3" w:rsidRPr="0075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E09ED" w:rsidRPr="008E09ED" w:rsidRDefault="0081373F" w:rsidP="008137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752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81373F" w:rsidRDefault="0081373F" w:rsidP="008137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: </w:t>
      </w:r>
    </w:p>
    <w:p w:rsidR="002878CB" w:rsidRDefault="002878CB" w:rsidP="002878CB">
      <w:pPr>
        <w:pStyle w:val="Default"/>
        <w:ind w:firstLine="567"/>
        <w:jc w:val="both"/>
        <w:rPr>
          <w:sz w:val="28"/>
          <w:szCs w:val="28"/>
        </w:rPr>
      </w:pPr>
      <w:r w:rsidRPr="002878CB">
        <w:rPr>
          <w:sz w:val="28"/>
          <w:szCs w:val="28"/>
        </w:rPr>
        <w:t xml:space="preserve">- ознакомить с основными понятиями и базовыми формами </w:t>
      </w:r>
      <w:proofErr w:type="spellStart"/>
      <w:r w:rsidRPr="002878CB">
        <w:rPr>
          <w:sz w:val="28"/>
          <w:szCs w:val="28"/>
        </w:rPr>
        <w:t>фоамирана</w:t>
      </w:r>
      <w:proofErr w:type="spellEnd"/>
      <w:r w:rsidRPr="002878CB">
        <w:rPr>
          <w:sz w:val="28"/>
          <w:szCs w:val="28"/>
        </w:rPr>
        <w:t xml:space="preserve">; </w:t>
      </w:r>
    </w:p>
    <w:p w:rsidR="002878CB" w:rsidRDefault="002878CB" w:rsidP="002878CB">
      <w:pPr>
        <w:pStyle w:val="Default"/>
        <w:ind w:firstLine="567"/>
        <w:jc w:val="both"/>
        <w:rPr>
          <w:sz w:val="28"/>
          <w:szCs w:val="28"/>
        </w:rPr>
      </w:pPr>
      <w:r w:rsidRPr="002878CB">
        <w:rPr>
          <w:sz w:val="28"/>
          <w:szCs w:val="28"/>
        </w:rPr>
        <w:t xml:space="preserve">- обучить различным приёмам работы с </w:t>
      </w:r>
      <w:proofErr w:type="spellStart"/>
      <w:r w:rsidRPr="002878CB">
        <w:rPr>
          <w:sz w:val="28"/>
          <w:szCs w:val="28"/>
        </w:rPr>
        <w:t>фоамираном</w:t>
      </w:r>
      <w:proofErr w:type="spellEnd"/>
      <w:r w:rsidRPr="002878CB">
        <w:rPr>
          <w:sz w:val="28"/>
          <w:szCs w:val="28"/>
        </w:rPr>
        <w:t xml:space="preserve">; </w:t>
      </w:r>
    </w:p>
    <w:p w:rsidR="002878CB" w:rsidRDefault="002878CB" w:rsidP="002878CB">
      <w:pPr>
        <w:pStyle w:val="Default"/>
        <w:ind w:firstLine="567"/>
        <w:jc w:val="both"/>
        <w:rPr>
          <w:sz w:val="28"/>
          <w:szCs w:val="28"/>
        </w:rPr>
      </w:pPr>
      <w:r w:rsidRPr="002878CB">
        <w:rPr>
          <w:sz w:val="28"/>
          <w:szCs w:val="28"/>
        </w:rPr>
        <w:t xml:space="preserve">- формирование умений пользоваться схемами и инструментами; </w:t>
      </w:r>
    </w:p>
    <w:p w:rsidR="002878CB" w:rsidRDefault="002878CB" w:rsidP="002878CB">
      <w:pPr>
        <w:pStyle w:val="Default"/>
        <w:ind w:firstLine="567"/>
        <w:jc w:val="both"/>
        <w:rPr>
          <w:sz w:val="28"/>
          <w:szCs w:val="28"/>
        </w:rPr>
      </w:pPr>
      <w:r w:rsidRPr="002878CB">
        <w:rPr>
          <w:sz w:val="28"/>
          <w:szCs w:val="28"/>
        </w:rPr>
        <w:t xml:space="preserve">- обучить созданию композиции из форм, выполненных в технике холодного </w:t>
      </w:r>
      <w:proofErr w:type="spellStart"/>
      <w:r w:rsidRPr="002878CB">
        <w:rPr>
          <w:sz w:val="28"/>
          <w:szCs w:val="28"/>
        </w:rPr>
        <w:t>фоамирана</w:t>
      </w:r>
      <w:proofErr w:type="spellEnd"/>
      <w:r w:rsidRPr="002878CB">
        <w:rPr>
          <w:sz w:val="28"/>
          <w:szCs w:val="28"/>
        </w:rPr>
        <w:t>.</w:t>
      </w:r>
    </w:p>
    <w:p w:rsidR="0081373F" w:rsidRDefault="0081373F" w:rsidP="008137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</w:t>
      </w:r>
      <w:r>
        <w:rPr>
          <w:sz w:val="28"/>
          <w:szCs w:val="28"/>
        </w:rPr>
        <w:t xml:space="preserve">: </w:t>
      </w:r>
    </w:p>
    <w:p w:rsidR="002878CB" w:rsidRDefault="002878CB" w:rsidP="00287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8CB">
        <w:rPr>
          <w:rFonts w:ascii="Times New Roman" w:hAnsi="Times New Roman" w:cs="Times New Roman"/>
          <w:color w:val="000000"/>
          <w:sz w:val="28"/>
          <w:szCs w:val="28"/>
        </w:rPr>
        <w:t xml:space="preserve">- развить интерес к искусству работы с </w:t>
      </w:r>
      <w:proofErr w:type="spellStart"/>
      <w:r w:rsidRPr="002878CB">
        <w:rPr>
          <w:rFonts w:ascii="Times New Roman" w:hAnsi="Times New Roman" w:cs="Times New Roman"/>
          <w:color w:val="000000"/>
          <w:sz w:val="28"/>
          <w:szCs w:val="28"/>
        </w:rPr>
        <w:t>фоамираном</w:t>
      </w:r>
      <w:proofErr w:type="spellEnd"/>
      <w:r w:rsidRPr="002878C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878CB" w:rsidRDefault="002878CB" w:rsidP="00287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8CB">
        <w:rPr>
          <w:rFonts w:ascii="Times New Roman" w:hAnsi="Times New Roman" w:cs="Times New Roman"/>
          <w:color w:val="000000"/>
          <w:sz w:val="28"/>
          <w:szCs w:val="28"/>
        </w:rPr>
        <w:t xml:space="preserve">- расширить словарный запас и кругозор посредством тематических бесед; </w:t>
      </w:r>
    </w:p>
    <w:p w:rsidR="002878CB" w:rsidRDefault="002878CB" w:rsidP="00287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8CB">
        <w:rPr>
          <w:rFonts w:ascii="Times New Roman" w:hAnsi="Times New Roman" w:cs="Times New Roman"/>
          <w:color w:val="000000"/>
          <w:sz w:val="28"/>
          <w:szCs w:val="28"/>
        </w:rPr>
        <w:t xml:space="preserve">- развить внимание, память, пространственное воображение, глазомер; </w:t>
      </w:r>
    </w:p>
    <w:p w:rsidR="002878CB" w:rsidRDefault="002878CB" w:rsidP="00287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8CB">
        <w:rPr>
          <w:rFonts w:ascii="Times New Roman" w:hAnsi="Times New Roman" w:cs="Times New Roman"/>
          <w:color w:val="000000"/>
          <w:sz w:val="28"/>
          <w:szCs w:val="28"/>
        </w:rPr>
        <w:t xml:space="preserve">- развить мелкую моторику рук, приучить к точным движениям пальцев; </w:t>
      </w:r>
    </w:p>
    <w:p w:rsidR="002878CB" w:rsidRDefault="002878CB" w:rsidP="00287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8CB">
        <w:rPr>
          <w:rFonts w:ascii="Times New Roman" w:hAnsi="Times New Roman" w:cs="Times New Roman"/>
          <w:color w:val="000000"/>
          <w:sz w:val="28"/>
          <w:szCs w:val="28"/>
        </w:rPr>
        <w:t xml:space="preserve">- развить творческие способности, художественный вкус и фантазию </w:t>
      </w:r>
      <w:proofErr w:type="spellStart"/>
      <w:r w:rsidRPr="002878CB">
        <w:rPr>
          <w:rFonts w:ascii="Times New Roman" w:hAnsi="Times New Roman" w:cs="Times New Roman"/>
          <w:color w:val="000000"/>
          <w:sz w:val="28"/>
          <w:szCs w:val="28"/>
        </w:rPr>
        <w:t>детей.</w:t>
      </w:r>
      <w:proofErr w:type="spellEnd"/>
    </w:p>
    <w:p w:rsidR="0081373F" w:rsidRPr="0081373F" w:rsidRDefault="0081373F" w:rsidP="00287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3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8137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361F8" w:rsidRDefault="003361F8" w:rsidP="003361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1F8">
        <w:rPr>
          <w:rFonts w:ascii="Times New Roman" w:hAnsi="Times New Roman" w:cs="Times New Roman"/>
          <w:color w:val="000000"/>
          <w:sz w:val="28"/>
          <w:szCs w:val="28"/>
        </w:rPr>
        <w:t xml:space="preserve">- развить коммуникативные навыки, умение работать в команде; </w:t>
      </w:r>
    </w:p>
    <w:p w:rsidR="003361F8" w:rsidRPr="003361F8" w:rsidRDefault="003361F8" w:rsidP="003361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1F8">
        <w:rPr>
          <w:rFonts w:ascii="Times New Roman" w:hAnsi="Times New Roman" w:cs="Times New Roman"/>
          <w:color w:val="000000"/>
          <w:sz w:val="28"/>
          <w:szCs w:val="28"/>
        </w:rPr>
        <w:t>- формировать культуру труда и трудовые навыки, умению экономно использовать материал;</w:t>
      </w:r>
    </w:p>
    <w:p w:rsidR="003361F8" w:rsidRDefault="003361F8" w:rsidP="003361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1F8">
        <w:rPr>
          <w:rFonts w:ascii="Times New Roman" w:hAnsi="Times New Roman" w:cs="Times New Roman"/>
          <w:color w:val="000000"/>
          <w:sz w:val="28"/>
          <w:szCs w:val="28"/>
        </w:rPr>
        <w:t>- освоение универсальных учебных действий;</w:t>
      </w:r>
    </w:p>
    <w:p w:rsidR="003361F8" w:rsidRDefault="003361F8" w:rsidP="003361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1F8">
        <w:rPr>
          <w:rFonts w:ascii="Times New Roman" w:hAnsi="Times New Roman" w:cs="Times New Roman"/>
          <w:color w:val="000000"/>
          <w:sz w:val="28"/>
          <w:szCs w:val="28"/>
        </w:rPr>
        <w:t>- освоение способов решения проблем творческого и поискового характера.</w:t>
      </w:r>
    </w:p>
    <w:p w:rsidR="008E09ED" w:rsidRPr="008E09ED" w:rsidRDefault="0081373F" w:rsidP="003361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выставки, конкурсы.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– по 2 часа.</w:t>
      </w:r>
    </w:p>
    <w:p w:rsidR="0081373F" w:rsidRDefault="0081373F" w:rsidP="00F132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32DD" w:rsidRPr="00F132DD">
        <w:rPr>
          <w:sz w:val="28"/>
          <w:szCs w:val="28"/>
        </w:rPr>
        <w:t xml:space="preserve">Программа дает учащимся представления об искусстве </w:t>
      </w:r>
      <w:proofErr w:type="spellStart"/>
      <w:r w:rsidR="00F132DD" w:rsidRPr="00F132DD">
        <w:rPr>
          <w:sz w:val="28"/>
          <w:szCs w:val="28"/>
        </w:rPr>
        <w:t>цветоделия</w:t>
      </w:r>
      <w:proofErr w:type="spellEnd"/>
      <w:r w:rsidR="00F132DD" w:rsidRPr="00F132DD">
        <w:rPr>
          <w:sz w:val="28"/>
          <w:szCs w:val="28"/>
        </w:rPr>
        <w:t xml:space="preserve">, об основах составления аранжировок и композиций, формирует умения и навыки по изготовлению искусственных цветов из различных материалов, а также воспитывает стремление творчески подходить к процессу создания работ. </w:t>
      </w:r>
      <w:proofErr w:type="gramStart"/>
      <w:r w:rsidR="00F132DD" w:rsidRPr="00F132DD">
        <w:rPr>
          <w:sz w:val="28"/>
          <w:szCs w:val="28"/>
        </w:rPr>
        <w:t>Подбирая по цвету и фактуре ткань, создавая из нее сложные композиции, отличающиеся пропорциональностью частей, ритмичностью, тонкостью цветовых решений, отражающие индивидуальность художественного чувства и мышления, воспитанники тем самым вкладывают в них свои представления о прекрасном, о природе, о своих чувствах и настроениях, отражают свое видение мира в целом.</w:t>
      </w:r>
      <w:proofErr w:type="gramEnd"/>
    </w:p>
    <w:p w:rsidR="0081373F" w:rsidRDefault="00C21B62" w:rsidP="00F132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32DD" w:rsidRPr="00F132DD">
        <w:rPr>
          <w:b/>
          <w:sz w:val="28"/>
          <w:szCs w:val="28"/>
        </w:rPr>
        <w:t>Актуальность</w:t>
      </w:r>
      <w:r w:rsidR="00F132DD" w:rsidRPr="00F132DD">
        <w:rPr>
          <w:sz w:val="28"/>
          <w:szCs w:val="28"/>
        </w:rPr>
        <w:t xml:space="preserve"> данной программы состоит в том, что ребенок, осваивая разнообразные способы выполнения элементов </w:t>
      </w:r>
      <w:proofErr w:type="spellStart"/>
      <w:r w:rsidR="00F132DD" w:rsidRPr="00F132DD">
        <w:rPr>
          <w:sz w:val="28"/>
          <w:szCs w:val="28"/>
        </w:rPr>
        <w:t>фоамирана</w:t>
      </w:r>
      <w:proofErr w:type="spellEnd"/>
      <w:r w:rsidR="00F132DD" w:rsidRPr="00F132DD">
        <w:rPr>
          <w:sz w:val="28"/>
          <w:szCs w:val="28"/>
        </w:rPr>
        <w:t xml:space="preserve">, развивая моторику руки, способствует интеллектуальному своему развитию. Фоамиран создает среду, в которой живут люди, украшая их повседневный быт, помогая сделать жизнь более привлекательной и праздничной. </w:t>
      </w:r>
      <w:proofErr w:type="gramStart"/>
      <w:r w:rsidR="00F132DD" w:rsidRPr="00F132DD">
        <w:rPr>
          <w:sz w:val="28"/>
          <w:szCs w:val="28"/>
        </w:rPr>
        <w:t>Изящные работы, нарядные поздравительные открытки, оригинальные настенные панно, объемные композиции рассказывают о самом авторе, о его внутренним мире.</w:t>
      </w:r>
      <w:proofErr w:type="gramEnd"/>
      <w:r w:rsidR="00F132DD" w:rsidRPr="00F132DD">
        <w:rPr>
          <w:sz w:val="28"/>
          <w:szCs w:val="28"/>
        </w:rPr>
        <w:t xml:space="preserve"> Сегодня фоамиран наиболее тесно связано с самым молодым видом искусства - дизайном.</w:t>
      </w:r>
    </w:p>
    <w:p w:rsidR="00F132DD" w:rsidRPr="00F132DD" w:rsidRDefault="00C21B62" w:rsidP="00F132DD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F132DD" w:rsidRPr="00F132DD">
        <w:rPr>
          <w:b/>
          <w:bCs/>
          <w:sz w:val="28"/>
          <w:szCs w:val="28"/>
        </w:rPr>
        <w:t xml:space="preserve">Новизна </w:t>
      </w:r>
      <w:r w:rsidR="00F132DD" w:rsidRPr="00F132DD">
        <w:rPr>
          <w:bCs/>
          <w:sz w:val="28"/>
          <w:szCs w:val="28"/>
        </w:rPr>
        <w:t>этой программы заключается в разработке, изготовлении и применении дидактического материала, учитывающего возрастные особенности детей. Это позволяет создать условия для более успешного развития творческого потенциала каждого ребенка.</w:t>
      </w:r>
    </w:p>
    <w:p w:rsidR="00C21B62" w:rsidRDefault="00F132DD" w:rsidP="00F132DD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F132DD">
        <w:rPr>
          <w:bCs/>
          <w:sz w:val="28"/>
          <w:szCs w:val="28"/>
        </w:rPr>
        <w:t>Занятия по данной программе помогут сформировать у ребенка новое мышление, способствуют развитию визуальной культуры, навыками и умениями художественного творчества. Ребенок с детских лет научится находиться в гармонии с природой, начинает ценить и беречь культуру прошлого и настоящего, художественно преобразовывать окружающий мир, что является</w:t>
      </w:r>
      <w:r w:rsidRPr="00F132DD">
        <w:rPr>
          <w:b/>
          <w:bCs/>
          <w:sz w:val="28"/>
          <w:szCs w:val="28"/>
        </w:rPr>
        <w:t xml:space="preserve"> педагогической целесообразностью.</w:t>
      </w:r>
    </w:p>
    <w:p w:rsidR="008E09ED" w:rsidRPr="00F132DD" w:rsidRDefault="00F132DD" w:rsidP="00F132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8E09ED" w:rsidRPr="008E09ED">
        <w:rPr>
          <w:rFonts w:eastAsia="Times New Roman"/>
          <w:b/>
          <w:bCs/>
          <w:sz w:val="28"/>
          <w:szCs w:val="28"/>
          <w:lang w:eastAsia="ru-RU"/>
        </w:rPr>
        <w:t>Основные принципы программы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наглядных пособий, методической литературы, технических средств обучения для эффективности подачи нового материала.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психологических особенностей детей для правильного подбора работ.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нового материала в доступной для детей форме.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умений и навыков на основе полученных знаний.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усложнение при подаче нового материала.</w:t>
      </w:r>
    </w:p>
    <w:p w:rsidR="00BA1B0B" w:rsidRDefault="00BA1B0B"/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2878CB"/>
    <w:rsid w:val="003361F8"/>
    <w:rsid w:val="0040132C"/>
    <w:rsid w:val="005028A9"/>
    <w:rsid w:val="007520E3"/>
    <w:rsid w:val="00773804"/>
    <w:rsid w:val="0081373F"/>
    <w:rsid w:val="008E09ED"/>
    <w:rsid w:val="00BA1B0B"/>
    <w:rsid w:val="00C21B62"/>
    <w:rsid w:val="00F1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ДДТ №3</cp:lastModifiedBy>
  <cp:revision>6</cp:revision>
  <dcterms:created xsi:type="dcterms:W3CDTF">2022-08-03T10:20:00Z</dcterms:created>
  <dcterms:modified xsi:type="dcterms:W3CDTF">2022-08-03T11:17:00Z</dcterms:modified>
</cp:coreProperties>
</file>