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AB" w:rsidRPr="00DE10AB" w:rsidRDefault="00DE10AB" w:rsidP="00DE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дополнительной общеобразовательной общеразвивающей программе, в рамках которой реализуется образовательная практика</w:t>
      </w:r>
    </w:p>
    <w:p w:rsidR="00DE10AB" w:rsidRPr="00DE10AB" w:rsidRDefault="00DE10AB" w:rsidP="00DE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программы, в рамках которой реализуется образовательная практика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2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 «</w:t>
            </w:r>
            <w:r w:rsid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Казачок»</w:t>
            </w: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gramStart"/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размещенную</w:t>
            </w:r>
            <w:proofErr w:type="gramEnd"/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ДООП на официальном сайте организации или региональном навигаторе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8" w:rsidRDefault="00582CF8" w:rsidP="00582CF8">
            <w:pPr>
              <w:jc w:val="center"/>
            </w:pPr>
            <w:hyperlink r:id="rId6" w:history="1">
              <w:r>
                <w:rPr>
                  <w:rStyle w:val="a6"/>
                </w:rPr>
                <w:t>«Лучшие профессиональные практики» | МБУ ДО ДДТ (ddt-grivenskaya.ru)</w:t>
              </w:r>
            </w:hyperlink>
          </w:p>
          <w:p w:rsidR="00DE10AB" w:rsidRPr="00582CF8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="00582CF8" w:rsidRPr="00A80BF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https://disk.yandex.ru/i/06ISEsxatQU1mA</w:t>
              </w:r>
            </w:hyperlink>
            <w:r w:rsidR="00582CF8" w:rsidRPr="005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аннотация содержания ДООП (не более 1500 знаков)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CFA" w:rsidRPr="00233CFA" w:rsidRDefault="00DE10AB" w:rsidP="00233CF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программы предусматривает </w:t>
            </w:r>
            <w:r w:rsid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33CF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</w:t>
            </w:r>
            <w:r w:rsidR="00233CFA" w:rsidRPr="00233CF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лубокое изучение   краеведческого материала, знакомство с историей Кубани, своей малой родины помогает конкретизировать факты истории России, углубить знания, повысить интерес к истории своего народа, развить духовные потребности, воспитать нравственные качества личности: патриотизм, любовь и чувство гордости за свою родину.</w:t>
            </w:r>
          </w:p>
          <w:p w:rsidR="00233CFA" w:rsidRPr="00233CFA" w:rsidRDefault="00233CFA" w:rsidP="00233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3CF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Программа строится на воспитательном компоненте и музейной педагогике.</w:t>
            </w:r>
          </w:p>
          <w:p w:rsidR="00DE10AB" w:rsidRPr="00DE10AB" w:rsidRDefault="00DE10AB" w:rsidP="0023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ДООП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CFA" w:rsidRPr="00233CFA" w:rsidRDefault="00DE10AB" w:rsidP="00233CF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программы:</w:t>
            </w:r>
            <w:r w:rsidRPr="00DE1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233CFA" w:rsidRPr="00233CF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содействие развитию социально-активной, творческой, успешной личности в условиях деятельности объединения. </w:t>
            </w:r>
            <w:r w:rsidR="00233CF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Сформировать гражданскую позицию, </w:t>
            </w:r>
            <w:r w:rsidR="00233CFA" w:rsidRPr="00233CF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исследовать этапы исторического развития Кубан</w:t>
            </w:r>
            <w:r w:rsidR="00233CF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и, своего района, своей станицы, </w:t>
            </w:r>
            <w:r w:rsidR="00233CFA" w:rsidRPr="00233CFA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сформировать представление о казачестве.</w:t>
            </w:r>
          </w:p>
          <w:p w:rsidR="00233CFA" w:rsidRPr="00233CFA" w:rsidRDefault="00233CFA" w:rsidP="00233CF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аудитория </w:t>
            </w:r>
            <w:proofErr w:type="gramStart"/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2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 12 до 1</w:t>
            </w:r>
            <w:r w:rsid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часов и срок освоения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233CFA" w:rsidP="002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  <w:r w:rsidR="00DE10AB"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DE10AB"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E10AB"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ДООП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программы:</w:t>
            </w:r>
          </w:p>
          <w:p w:rsidR="00233CFA" w:rsidRPr="00233CFA" w:rsidRDefault="00233CFA" w:rsidP="00233CFA">
            <w:pPr>
              <w:spacing w:after="0" w:line="27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образовательные:</w:t>
            </w: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33CFA" w:rsidRPr="00233CFA" w:rsidRDefault="00233CFA" w:rsidP="00233CFA">
            <w:pPr>
              <w:spacing w:after="0" w:line="270" w:lineRule="atLeas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33CFA">
              <w:rPr>
                <w:rFonts w:ascii="Times New Roman" w:eastAsia="Calibri" w:hAnsi="Times New Roman" w:cs="Times New Roman"/>
                <w:color w:val="444444"/>
                <w:sz w:val="28"/>
                <w:szCs w:val="18"/>
              </w:rPr>
              <w:t>-   с</w:t>
            </w:r>
            <w:r w:rsidRPr="00233CFA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формированы   представления  об истории, географии и культуре края.</w:t>
            </w:r>
          </w:p>
          <w:p w:rsidR="00233CFA" w:rsidRPr="00233CFA" w:rsidRDefault="00233CFA" w:rsidP="00233CFA">
            <w:pPr>
              <w:spacing w:after="0" w:line="27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3CFA">
              <w:rPr>
                <w:rFonts w:ascii="Times New Roman" w:eastAsia="Calibri" w:hAnsi="Times New Roman" w:cs="Times New Roman"/>
                <w:color w:val="444444"/>
                <w:sz w:val="28"/>
                <w:szCs w:val="18"/>
              </w:rPr>
              <w:t>-</w:t>
            </w:r>
            <w:r w:rsidRPr="00233CFA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 xml:space="preserve">   сформированы элементарные знания  туристической подготовке.</w:t>
            </w:r>
            <w:r w:rsidRPr="002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3CFA" w:rsidRPr="00233CFA" w:rsidRDefault="00233CFA" w:rsidP="00233CF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развивающие:</w:t>
            </w:r>
          </w:p>
          <w:p w:rsidR="00233CFA" w:rsidRPr="00233CFA" w:rsidRDefault="00233CFA" w:rsidP="00233C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развиты навыки сотрудничества со сверстниками в разных социальных </w:t>
            </w: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ситуациях, умения не создавать конфликтов и находить выходы из спорных ситуаций; </w:t>
            </w:r>
          </w:p>
          <w:p w:rsidR="00233CFA" w:rsidRPr="00233CFA" w:rsidRDefault="00233CFA" w:rsidP="00233C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выработаны   такие качества, как: терпение, аккуратность, стремление доводить начатое дело до конца;</w:t>
            </w:r>
          </w:p>
          <w:p w:rsidR="00233CFA" w:rsidRPr="00233CFA" w:rsidRDefault="00233CFA" w:rsidP="00233CFA">
            <w:pPr>
              <w:spacing w:after="0" w:line="27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3CFA">
              <w:rPr>
                <w:rFonts w:ascii="Times New Roman" w:eastAsia="Calibri" w:hAnsi="Times New Roman" w:cs="Times New Roman"/>
                <w:sz w:val="28"/>
                <w:szCs w:val="24"/>
              </w:rPr>
              <w:t>-  создана комфортная обстановка, атмосфера доброжелательности.</w:t>
            </w:r>
          </w:p>
          <w:p w:rsidR="00233CFA" w:rsidRPr="00233CFA" w:rsidRDefault="00233CFA" w:rsidP="00233CFA">
            <w:pPr>
              <w:spacing w:after="0" w:line="27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воспитательные:</w:t>
            </w:r>
          </w:p>
          <w:p w:rsidR="00233CFA" w:rsidRPr="00233CFA" w:rsidRDefault="00233CFA" w:rsidP="0023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сформированы умения понимать причины успеха/не успеха учебной деятельности и способности конструктивно действовать даже в ситуациях не успеха;</w:t>
            </w:r>
          </w:p>
          <w:p w:rsidR="00233CFA" w:rsidRPr="00233CFA" w:rsidRDefault="00233CFA" w:rsidP="0023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 освоены универсальные учебные действия;</w:t>
            </w:r>
          </w:p>
          <w:p w:rsidR="00233CFA" w:rsidRPr="00233CFA" w:rsidRDefault="00233CFA" w:rsidP="0023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 освоены способы решения проблем творческого и поискового характера;</w:t>
            </w:r>
          </w:p>
          <w:p w:rsidR="00233CFA" w:rsidRPr="00233CFA" w:rsidRDefault="00233CFA" w:rsidP="0023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 сформированы умения планировать и организовывать свою деятельность с учетом её безопасности, распределять нагрузку;</w:t>
            </w:r>
          </w:p>
          <w:p w:rsidR="00233CFA" w:rsidRPr="00233CFA" w:rsidRDefault="00233CFA" w:rsidP="0023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сформированы умения применять полученные знания из различных образовательных областей, умения и навыки в жизни, при возникновении нештатных ситуаций;</w:t>
            </w:r>
          </w:p>
          <w:p w:rsidR="00233CFA" w:rsidRPr="00233CFA" w:rsidRDefault="00233CFA" w:rsidP="0023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 сформирована готовность конструктивно разрешать конфликты посредством учета интересов сторон и сотрудничества.</w:t>
            </w:r>
          </w:p>
          <w:p w:rsidR="00DE10AB" w:rsidRPr="00DE10AB" w:rsidRDefault="00DE10AB" w:rsidP="00233CFA">
            <w:pPr>
              <w:spacing w:after="0" w:line="240" w:lineRule="auto"/>
              <w:ind w:left="1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B" w:rsidRPr="00DE10AB" w:rsidTr="00233CFA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Особенности реализации (форма обучения, методы и технологии, иные отличительные особенности по усмотрению участника конкурса)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 На занятиях используется интеграция слухового, зрительного восприятия с практической работой.</w:t>
            </w:r>
            <w:r w:rsidRPr="00DE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 Методы обучения</w:t>
            </w: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объяснительно-иллюстративный;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проблемный;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репродуктивный;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частично-поисковый;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поисковый. 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Применяемые </w:t>
            </w:r>
            <w:r w:rsidRPr="00DE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 технологии</w:t>
            </w: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технологии;</w:t>
            </w:r>
          </w:p>
          <w:p w:rsidR="00DE10AB" w:rsidRPr="00DE10AB" w:rsidRDefault="00DE10AB" w:rsidP="00DE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и коммуникационные технологии (ИКТ);</w:t>
            </w:r>
          </w:p>
          <w:p w:rsidR="00DE10AB" w:rsidRPr="00DE10AB" w:rsidRDefault="00DE10AB" w:rsidP="00DE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Личностно-ориентированные технологии;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Игровая технология;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Технология дифференцированного обучения;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Групповые технологии;</w:t>
            </w:r>
          </w:p>
          <w:p w:rsidR="00DE10AB" w:rsidRPr="00DE10AB" w:rsidRDefault="00DE10AB" w:rsidP="00DE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Технология коллективной творческой деятельности.</w:t>
            </w:r>
          </w:p>
        </w:tc>
      </w:tr>
    </w:tbl>
    <w:p w:rsidR="00DE10AB" w:rsidRPr="00DE10AB" w:rsidRDefault="00DE10AB" w:rsidP="00DE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1893" w:rsidRDefault="001F1893"/>
    <w:p w:rsidR="00635B46" w:rsidRDefault="00635B46"/>
    <w:p w:rsidR="00635B46" w:rsidRDefault="00635B46"/>
    <w:p w:rsidR="00635B46" w:rsidRDefault="00635B46"/>
    <w:p w:rsidR="00635B46" w:rsidRDefault="00635B46"/>
    <w:sectPr w:rsidR="00635B46" w:rsidSect="004F3BB1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5C2"/>
    <w:multiLevelType w:val="multilevel"/>
    <w:tmpl w:val="0CE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7FE5"/>
    <w:multiLevelType w:val="multilevel"/>
    <w:tmpl w:val="938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04914"/>
    <w:multiLevelType w:val="multilevel"/>
    <w:tmpl w:val="7380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BA"/>
    <w:rsid w:val="001F1893"/>
    <w:rsid w:val="00233CFA"/>
    <w:rsid w:val="004F3BB1"/>
    <w:rsid w:val="00582CF8"/>
    <w:rsid w:val="00635B46"/>
    <w:rsid w:val="008362BA"/>
    <w:rsid w:val="00D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3CF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82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3CF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8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06ISEsxatQU1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grivenskaya.ru/%d0%bb%d1%83%d1%87%d1%88%d0%b8%d0%b5-%d0%bf%d1%80%d0%be%d1%84%d0%b5%d1%81%d1%81%d0%b8%d0%be%d0%bd%d0%b0%d0%bb%d1%8c%d0%bd%d1%8b%d0%b5-%d0%bf%d1%80%d0%b0%d0%ba%d1%82%d0%b8%d0%ba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3044</Characters>
  <Application>Microsoft Office Word</Application>
  <DocSecurity>0</DocSecurity>
  <Lines>25</Lines>
  <Paragraphs>7</Paragraphs>
  <ScaleCrop>false</ScaleCrop>
  <Company>Hewlett-Packard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Никита</cp:lastModifiedBy>
  <cp:revision>7</cp:revision>
  <dcterms:created xsi:type="dcterms:W3CDTF">2022-03-18T09:22:00Z</dcterms:created>
  <dcterms:modified xsi:type="dcterms:W3CDTF">2022-03-18T18:55:00Z</dcterms:modified>
</cp:coreProperties>
</file>