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91C0D" w14:textId="0C6BBAA1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6A3C3C">
        <w:rPr>
          <w:rFonts w:ascii="Times New Roman" w:hAnsi="Times New Roman" w:cs="Times New Roman"/>
          <w:b/>
          <w:i/>
          <w:sz w:val="40"/>
        </w:rPr>
        <w:t>4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060A">
        <w:rPr>
          <w:rFonts w:ascii="Times New Roman" w:hAnsi="Times New Roman" w:cs="Times New Roman"/>
          <w:b/>
          <w:i/>
          <w:sz w:val="40"/>
        </w:rPr>
        <w:t>Волшебный фоамиран»</w:t>
      </w:r>
    </w:p>
    <w:p w14:paraId="506614BC" w14:textId="77777777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1780179C" w:rsidR="001E7808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p w14:paraId="28168CD2" w14:textId="77777777" w:rsidR="006235C3" w:rsidRPr="00FF4EFE" w:rsidRDefault="006235C3" w:rsidP="006235C3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2268"/>
        <w:gridCol w:w="2835"/>
      </w:tblGrid>
      <w:tr w:rsidR="00A91EA6" w:rsidRPr="00F0480B" w14:paraId="3D37CBB3" w14:textId="77777777" w:rsidTr="00A91EA6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A91EA6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A91EA6" w:rsidRPr="008E1B51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14:paraId="464FB575" w14:textId="77777777" w:rsidR="00A91EA6" w:rsidRPr="00F0480B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A91EA6" w:rsidRDefault="00A91EA6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A91EA6" w:rsidRPr="00F0480B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A91EA6" w:rsidRDefault="00A91EA6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A91EA6" w:rsidRPr="00F0480B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28C9" w:rsidRPr="00F0480B" w14:paraId="11332D62" w14:textId="77777777" w:rsidTr="00BE28CC">
        <w:trPr>
          <w:trHeight w:val="1474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336CC4" w14:textId="77777777" w:rsidR="00B11F00" w:rsidRPr="00B11F00" w:rsidRDefault="00B11F00" w:rsidP="00B11F0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1F0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Создание розовых бутонов</w:t>
            </w:r>
            <w:r w:rsidRPr="00B11F0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  <w:p w14:paraId="143A04E6" w14:textId="5DE08F91" w:rsidR="00B828C9" w:rsidRPr="00982A6E" w:rsidRDefault="00B11F00" w:rsidP="00B11F00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1F0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127B6F12" w:rsidR="00B828C9" w:rsidRDefault="006A3C3C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21</w:t>
            </w:r>
            <w:r w:rsidR="00B828C9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B9F9860" w14:textId="77777777" w:rsidR="00B828C9" w:rsidRPr="00F565C9" w:rsidRDefault="00B828C9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«Брошь-букеты: красота в деталях» Герасимова </w:t>
            </w:r>
            <w:proofErr w:type="gramStart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Е.Е</w:t>
            </w:r>
            <w:proofErr w:type="gramEnd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59B1BBA" w14:textId="649C05CA" w:rsidR="00B828C9" w:rsidRDefault="00B828C9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«Цветы из фоамирана» Воробьёва </w:t>
            </w:r>
            <w:proofErr w:type="gramStart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gramEnd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116D2A92" w:rsidR="00B828C9" w:rsidRDefault="00B828C9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C2A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Фоамиран разной цветовой гаммы, картон, зубочистки, ножницы, пинцет, проволока, </w:t>
            </w:r>
            <w:proofErr w:type="spellStart"/>
            <w:r w:rsidRPr="00AC2A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молды</w:t>
            </w:r>
            <w:proofErr w:type="spellEnd"/>
            <w:r w:rsidRPr="00AC2A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(различные), фольга, карандаш простой, термоклей, калька для зарисовки схем, утюг.</w:t>
            </w:r>
          </w:p>
        </w:tc>
      </w:tr>
      <w:tr w:rsidR="00B828C9" w:rsidRPr="00F0480B" w14:paraId="14BC3E14" w14:textId="77777777" w:rsidTr="00D410A0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60B0FC" w14:textId="67CC5F83" w:rsidR="00B828C9" w:rsidRPr="005D6D28" w:rsidRDefault="00B11F00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1F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яблоневого цвета, как декоративного элемента.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79145B84" w:rsidR="00B828C9" w:rsidRPr="00F0480B" w:rsidRDefault="006A3C3C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B828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B828C9" w:rsidRPr="00F0480B" w:rsidRDefault="00B828C9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B828C9" w:rsidRPr="00F0480B" w:rsidRDefault="00B828C9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2E8B1EF" w14:textId="7D7D0E5F"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77777777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CDBF42B" w14:textId="351B90D5" w:rsidR="00760402" w:rsidRPr="008D2915" w:rsidRDefault="003874FF" w:rsidP="008D291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Д.М.</w:t>
      </w:r>
      <w:r w:rsidRPr="003874FF">
        <w:rPr>
          <w:rFonts w:ascii="Times New Roman" w:hAnsi="Times New Roman" w:cs="Times New Roman"/>
          <w:sz w:val="32"/>
        </w:rPr>
        <w:t>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14:paraId="4B89373A" w14:textId="77777777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77777777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33C0EE2" w14:textId="52E37D44" w:rsidR="004D181D" w:rsidRDefault="00251EB6" w:rsidP="004D181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val="en-US" w:eastAsia="ru-RU"/>
        </w:rPr>
        <w:t xml:space="preserve"> </w:t>
      </w:r>
      <w:r w:rsidR="004D181D" w:rsidRPr="004D181D">
        <w:drawing>
          <wp:inline distT="0" distB="0" distL="0" distR="0" wp14:anchorId="5E278065" wp14:editId="2A7AF57C">
            <wp:extent cx="1971304" cy="147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616" cy="15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3FF" w:rsidRP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347888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1823FF" w:rsidRP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 w:rsidRPr="004D181D">
        <w:rPr>
          <w:rFonts w:ascii="Times New Roman" w:hAnsi="Times New Roman" w:cs="Times New Roman"/>
          <w:noProof/>
          <w:sz w:val="28"/>
          <w:lang w:eastAsia="ru-RU"/>
        </w:rPr>
        <w:t>2.</w:t>
      </w:r>
      <w:r w:rsidR="001A1729" w:rsidRPr="004D181D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4D181D" w:rsidRPr="004D181D">
        <w:drawing>
          <wp:inline distT="0" distB="0" distL="0" distR="0" wp14:anchorId="0E71EC2B" wp14:editId="248CF69D">
            <wp:extent cx="2078182" cy="15363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949" cy="15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0CC6F148" w14:textId="77777777" w:rsidR="004D181D" w:rsidRDefault="004D181D" w:rsidP="004D181D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4DB6BEF" w14:textId="1CD5AE09" w:rsidR="001A1729" w:rsidRDefault="009D1327" w:rsidP="004D181D">
      <w:pPr>
        <w:pStyle w:val="a3"/>
        <w:ind w:left="360"/>
        <w:jc w:val="both"/>
        <w:rPr>
          <w:noProof/>
        </w:rPr>
      </w:pPr>
      <w:r w:rsidRPr="004D181D">
        <w:rPr>
          <w:rFonts w:ascii="Times New Roman" w:hAnsi="Times New Roman" w:cs="Times New Roman"/>
          <w:noProof/>
          <w:sz w:val="28"/>
          <w:lang w:eastAsia="ru-RU"/>
        </w:rPr>
        <w:t xml:space="preserve">3.    </w:t>
      </w:r>
      <w:r w:rsidR="004D181D" w:rsidRPr="004D181D">
        <w:drawing>
          <wp:inline distT="0" distB="0" distL="0" distR="0" wp14:anchorId="090A3861" wp14:editId="7AA39DB4">
            <wp:extent cx="1959429" cy="18054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7009" cy="18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81D">
        <w:rPr>
          <w:rFonts w:ascii="Times New Roman" w:hAnsi="Times New Roman" w:cs="Times New Roman"/>
          <w:noProof/>
          <w:sz w:val="28"/>
          <w:lang w:eastAsia="ru-RU"/>
        </w:rPr>
        <w:t xml:space="preserve">    4.</w:t>
      </w:r>
      <w:r w:rsidR="004D181D" w:rsidRPr="004D181D">
        <w:rPr>
          <w:noProof/>
        </w:rPr>
        <w:t xml:space="preserve"> </w:t>
      </w:r>
      <w:r w:rsidR="004D181D" w:rsidRPr="004D181D">
        <w:drawing>
          <wp:inline distT="0" distB="0" distL="0" distR="0" wp14:anchorId="3D2BB9DD" wp14:editId="35B1612A">
            <wp:extent cx="2315688" cy="17906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7795" cy="18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888">
        <w:rPr>
          <w:noProof/>
        </w:rPr>
        <w:t xml:space="preserve">  </w:t>
      </w:r>
    </w:p>
    <w:p w14:paraId="4C8254CD" w14:textId="2B224233" w:rsidR="00347888" w:rsidRDefault="00347888" w:rsidP="004D181D">
      <w:pPr>
        <w:pStyle w:val="a3"/>
        <w:ind w:left="360"/>
        <w:jc w:val="both"/>
        <w:rPr>
          <w:noProof/>
        </w:rPr>
      </w:pPr>
    </w:p>
    <w:p w14:paraId="5C5265A2" w14:textId="7DB24DFE" w:rsidR="00347888" w:rsidRDefault="00347888" w:rsidP="004D181D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lastRenderedPageBreak/>
        <w:t>5.</w:t>
      </w:r>
      <w:r w:rsidRPr="00347888">
        <w:rPr>
          <w:noProof/>
        </w:rPr>
        <w:t xml:space="preserve"> </w:t>
      </w:r>
      <w:r w:rsidRPr="00347888">
        <w:drawing>
          <wp:inline distT="0" distB="0" distL="0" distR="0" wp14:anchorId="7948D44A" wp14:editId="455FC1FB">
            <wp:extent cx="2295175" cy="1721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6225" cy="17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6.  </w:t>
      </w:r>
      <w:r w:rsidRPr="00347888">
        <w:drawing>
          <wp:inline distT="0" distB="0" distL="0" distR="0" wp14:anchorId="3C671491" wp14:editId="115A1F28">
            <wp:extent cx="2298431" cy="17237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1665" cy="17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503A" w14:textId="1E8D0BC1" w:rsidR="009D1327" w:rsidRPr="00C21D45" w:rsidRDefault="009D1327" w:rsidP="004D181D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A608244" w14:textId="77777777" w:rsidR="00760402" w:rsidRDefault="00760402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C7324CE" w14:textId="5CE565CB" w:rsid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4F4804">
        <w:rPr>
          <w:rFonts w:ascii="Times New Roman" w:hAnsi="Times New Roman" w:cs="Times New Roman"/>
          <w:b/>
          <w:i/>
          <w:noProof/>
          <w:sz w:val="36"/>
          <w:lang w:eastAsia="ru-RU"/>
        </w:rPr>
        <w:t>В</w:t>
      </w:r>
      <w:r w:rsidR="00B668F4">
        <w:rPr>
          <w:rFonts w:ascii="Times New Roman" w:hAnsi="Times New Roman" w:cs="Times New Roman"/>
          <w:b/>
          <w:i/>
          <w:noProof/>
          <w:sz w:val="36"/>
          <w:lang w:eastAsia="ru-RU"/>
        </w:rPr>
        <w:t>олшебный фоамиран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6B7C18B5" w14:textId="18C54259" w:rsidR="005F557E" w:rsidRPr="00D641D0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14:paraId="38D31AC7" w14:textId="4515F648" w:rsidR="00FE38A6" w:rsidRDefault="00D641D0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  <w:r w:rsidR="00562306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7D26643D" wp14:editId="0D946B6D">
            <wp:extent cx="1603169" cy="28477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67" cy="28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30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EE592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562306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02E0DA5F" wp14:editId="57970E13">
            <wp:extent cx="1584203" cy="28140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48" cy="28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2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</w:t>
      </w:r>
      <w:r w:rsidR="00562306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4D314358" wp14:editId="4376A709">
            <wp:extent cx="1555668" cy="27633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18" cy="27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7B2C8F4A" w14:textId="2C54B8CA" w:rsidR="00B42FA0" w:rsidRPr="00C27C85" w:rsidRDefault="00A065D7" w:rsidP="00C27C85">
      <w:pPr>
        <w:tabs>
          <w:tab w:val="left" w:pos="8085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Pr="00A065D7">
        <w:rPr>
          <w:rFonts w:ascii="Times New Roman" w:hAnsi="Times New Roman" w:cs="Times New Roman"/>
          <w:sz w:val="28"/>
          <w:szCs w:val="28"/>
          <w:lang w:eastAsia="en-US"/>
        </w:rPr>
        <w:t>Беседа «Правила безопасного поведения на улице и в близи водоемов».</w:t>
      </w:r>
      <w:r w:rsidR="00B42FA0" w:rsidRPr="00760402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 </w:t>
      </w:r>
      <w:r w:rsidR="00B42FA0">
        <w:rPr>
          <w:lang w:eastAsia="en-US"/>
        </w:rPr>
        <w:tab/>
        <w:t xml:space="preserve">  </w:t>
      </w:r>
    </w:p>
    <w:sectPr w:rsidR="00B42FA0" w:rsidRPr="00C27C85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8380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08694A"/>
    <w:rsid w:val="000C1839"/>
    <w:rsid w:val="001515D9"/>
    <w:rsid w:val="00171672"/>
    <w:rsid w:val="001823FF"/>
    <w:rsid w:val="001A1729"/>
    <w:rsid w:val="001E7808"/>
    <w:rsid w:val="001F23EA"/>
    <w:rsid w:val="002128EE"/>
    <w:rsid w:val="00221B68"/>
    <w:rsid w:val="00224030"/>
    <w:rsid w:val="00251EB6"/>
    <w:rsid w:val="002B44E7"/>
    <w:rsid w:val="002F6F06"/>
    <w:rsid w:val="00347888"/>
    <w:rsid w:val="003874FF"/>
    <w:rsid w:val="003B6BE0"/>
    <w:rsid w:val="004A5140"/>
    <w:rsid w:val="004D181D"/>
    <w:rsid w:val="004F4804"/>
    <w:rsid w:val="00514FF2"/>
    <w:rsid w:val="0054060A"/>
    <w:rsid w:val="00562306"/>
    <w:rsid w:val="005D4B4B"/>
    <w:rsid w:val="005E4757"/>
    <w:rsid w:val="005F557E"/>
    <w:rsid w:val="006235C3"/>
    <w:rsid w:val="006A3C3C"/>
    <w:rsid w:val="007062A7"/>
    <w:rsid w:val="00732472"/>
    <w:rsid w:val="00760402"/>
    <w:rsid w:val="007D6C1C"/>
    <w:rsid w:val="007D7AA6"/>
    <w:rsid w:val="0086283D"/>
    <w:rsid w:val="00884A54"/>
    <w:rsid w:val="008A3870"/>
    <w:rsid w:val="008D2915"/>
    <w:rsid w:val="00945BA8"/>
    <w:rsid w:val="00954EEB"/>
    <w:rsid w:val="00982A6E"/>
    <w:rsid w:val="009D1327"/>
    <w:rsid w:val="009E0862"/>
    <w:rsid w:val="00A065D7"/>
    <w:rsid w:val="00A91EA6"/>
    <w:rsid w:val="00AC2AF7"/>
    <w:rsid w:val="00B11F00"/>
    <w:rsid w:val="00B1631E"/>
    <w:rsid w:val="00B42FA0"/>
    <w:rsid w:val="00B668F4"/>
    <w:rsid w:val="00B828C9"/>
    <w:rsid w:val="00B840A9"/>
    <w:rsid w:val="00BA046B"/>
    <w:rsid w:val="00BD153F"/>
    <w:rsid w:val="00BE28CC"/>
    <w:rsid w:val="00BE2B7B"/>
    <w:rsid w:val="00BF7C43"/>
    <w:rsid w:val="00C16E42"/>
    <w:rsid w:val="00C21D45"/>
    <w:rsid w:val="00C27C85"/>
    <w:rsid w:val="00C308A6"/>
    <w:rsid w:val="00D410A0"/>
    <w:rsid w:val="00D52F6A"/>
    <w:rsid w:val="00D641D0"/>
    <w:rsid w:val="00D65C18"/>
    <w:rsid w:val="00DC2786"/>
    <w:rsid w:val="00E110BB"/>
    <w:rsid w:val="00E80F9C"/>
    <w:rsid w:val="00E92AF3"/>
    <w:rsid w:val="00EA2C68"/>
    <w:rsid w:val="00EB11E3"/>
    <w:rsid w:val="00EE592E"/>
    <w:rsid w:val="00F565C9"/>
    <w:rsid w:val="00F74E53"/>
    <w:rsid w:val="00FE38A6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B7194-2153-4C77-AB4D-08317668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54</cp:revision>
  <dcterms:created xsi:type="dcterms:W3CDTF">2020-05-04T16:52:00Z</dcterms:created>
  <dcterms:modified xsi:type="dcterms:W3CDTF">2020-05-25T17:51:00Z</dcterms:modified>
</cp:coreProperties>
</file>